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FA4772C" w:rsidR="00F00E0C" w:rsidRDefault="00C53807">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24</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2D0346F6" w:rsidR="00F00E0C" w:rsidRDefault="006310D7">
            <w:pPr>
              <w:pStyle w:val="TableParagraph"/>
              <w:spacing w:before="23"/>
              <w:ind w:left="48"/>
              <w:rPr>
                <w:rFonts w:ascii="Arial"/>
                <w:sz w:val="18"/>
              </w:rPr>
            </w:pPr>
            <w:r>
              <w:rPr>
                <w:rFonts w:ascii="Arial"/>
                <w:sz w:val="18"/>
              </w:rPr>
              <w:t>Pershing</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B3A7BDC" w:rsidR="00F00E0C" w:rsidRDefault="00144955">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01F94D3C" w14:textId="77777777" w:rsidR="001628B1" w:rsidRDefault="006310D7" w:rsidP="00BD72D8">
            <w:pPr>
              <w:pStyle w:val="TableParagraph"/>
              <w:spacing w:before="31"/>
              <w:ind w:left="48"/>
              <w:rPr>
                <w:rFonts w:ascii="Arial"/>
                <w:sz w:val="18"/>
              </w:rPr>
            </w:pPr>
            <w:r>
              <w:rPr>
                <w:rFonts w:ascii="Arial"/>
                <w:sz w:val="18"/>
              </w:rPr>
              <w:t>Steven Cochran</w:t>
            </w:r>
          </w:p>
          <w:p w14:paraId="20C03F20" w14:textId="0D4053DB" w:rsidR="006310D7" w:rsidRPr="00FD5090" w:rsidRDefault="006310D7" w:rsidP="00BD72D8">
            <w:pPr>
              <w:pStyle w:val="TableParagraph"/>
              <w:spacing w:before="31"/>
              <w:ind w:left="48"/>
              <w:rPr>
                <w:rFonts w:ascii="Arial"/>
                <w:sz w:val="18"/>
              </w:rPr>
            </w:pPr>
            <w:r>
              <w:rPr>
                <w:rFonts w:ascii="Arial"/>
                <w:sz w:val="18"/>
              </w:rPr>
              <w:t>Pershing County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78EA1844" w14:textId="2E5AF591" w:rsidR="001A46E8" w:rsidRDefault="003E1670" w:rsidP="007652C3">
            <w:pPr>
              <w:pStyle w:val="TableParagraph"/>
              <w:ind w:left="0"/>
              <w:rPr>
                <w:rFonts w:ascii="Arial" w:hAnsi="Arial" w:cs="Arial"/>
                <w:sz w:val="18"/>
              </w:rPr>
            </w:pPr>
            <w:r w:rsidRPr="00FD5090">
              <w:rPr>
                <w:rFonts w:ascii="Arial" w:hAnsi="Arial" w:cs="Arial"/>
                <w:sz w:val="18"/>
              </w:rPr>
              <w:t xml:space="preserve"> </w:t>
            </w:r>
            <w:r w:rsidR="006310D7" w:rsidRPr="00C53807">
              <w:rPr>
                <w:rFonts w:ascii="Arial" w:hAnsi="Arial" w:cs="Arial"/>
                <w:sz w:val="18"/>
                <w:highlight w:val="yellow"/>
              </w:rPr>
              <w:t>Bryce Shields</w:t>
            </w:r>
            <w:r w:rsidR="009C291C">
              <w:rPr>
                <w:rFonts w:ascii="Arial" w:hAnsi="Arial" w:cs="Arial"/>
                <w:sz w:val="18"/>
              </w:rPr>
              <w:t>, District Attorney</w:t>
            </w:r>
          </w:p>
          <w:p w14:paraId="2F52D5C6" w14:textId="5EB2D2F5" w:rsidR="007652C3" w:rsidRPr="00FD5090" w:rsidRDefault="001A46E8" w:rsidP="007652C3">
            <w:pPr>
              <w:pStyle w:val="TableParagraph"/>
              <w:ind w:left="0"/>
              <w:rPr>
                <w:rFonts w:ascii="Arial" w:hAnsi="Arial" w:cs="Arial"/>
                <w:sz w:val="18"/>
              </w:rPr>
            </w:pPr>
            <w:r>
              <w:rPr>
                <w:rFonts w:ascii="Arial" w:hAnsi="Arial" w:cs="Arial"/>
                <w:sz w:val="18"/>
              </w:rPr>
              <w:t xml:space="preserve"> </w:t>
            </w:r>
            <w:r w:rsidR="009C291C">
              <w:rPr>
                <w:rFonts w:ascii="Arial" w:hAnsi="Arial" w:cs="Arial"/>
                <w:sz w:val="18"/>
              </w:rPr>
              <w:t>Paul Yohey, Deputy</w:t>
            </w:r>
            <w:r>
              <w:rPr>
                <w:rFonts w:ascii="Arial" w:hAnsi="Arial" w:cs="Arial"/>
                <w:sz w:val="18"/>
              </w:rPr>
              <w:t xml:space="preserve">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EE5E9B" w:rsidRDefault="003B010C">
            <w:pPr>
              <w:pStyle w:val="TableParagraph"/>
              <w:spacing w:before="6" w:line="240" w:lineRule="exact"/>
              <w:ind w:left="319"/>
              <w:rPr>
                <w:sz w:val="21"/>
              </w:rPr>
            </w:pPr>
            <w:r w:rsidRPr="00465DB3">
              <w:rPr>
                <w:color w:val="231F20"/>
                <w:sz w:val="21"/>
                <w:highlight w:val="yellow"/>
              </w:rPr>
              <w:t>In</w:t>
            </w:r>
            <w:r w:rsidRPr="00465DB3">
              <w:rPr>
                <w:color w:val="231F20"/>
                <w:spacing w:val="3"/>
                <w:sz w:val="21"/>
                <w:highlight w:val="yellow"/>
              </w:rPr>
              <w:t xml:space="preserve"> </w:t>
            </w:r>
            <w:r w:rsidRPr="00465DB3">
              <w:rPr>
                <w:color w:val="231F20"/>
                <w:sz w:val="21"/>
                <w:highlight w:val="yellow"/>
              </w:rPr>
              <w:t>Person</w:t>
            </w:r>
            <w:r w:rsidRPr="00EE5E9B">
              <w:rPr>
                <w:color w:val="231F20"/>
                <w:spacing w:val="3"/>
                <w:sz w:val="21"/>
              </w:rPr>
              <w:t xml:space="preserve"> </w:t>
            </w:r>
            <w:r w:rsidRPr="00EE5E9B">
              <w:rPr>
                <w:color w:val="231F20"/>
                <w:sz w:val="21"/>
              </w:rPr>
              <w:t>/</w:t>
            </w:r>
            <w:r w:rsidRPr="00EE5E9B">
              <w:rPr>
                <w:color w:val="231F20"/>
                <w:spacing w:val="4"/>
                <w:sz w:val="21"/>
              </w:rPr>
              <w:t xml:space="preserve"> </w:t>
            </w:r>
            <w:r w:rsidRPr="00EE5E9B">
              <w:rPr>
                <w:color w:val="231F20"/>
                <w:sz w:val="21"/>
              </w:rPr>
              <w:t>Virtual</w:t>
            </w:r>
            <w:r w:rsidRPr="00EE5E9B">
              <w:rPr>
                <w:color w:val="231F20"/>
                <w:spacing w:val="5"/>
                <w:sz w:val="21"/>
              </w:rPr>
              <w:t xml:space="preserve"> </w:t>
            </w:r>
            <w:r w:rsidRPr="00EE5E9B">
              <w:rPr>
                <w:color w:val="231F20"/>
                <w:sz w:val="21"/>
              </w:rPr>
              <w:t>/</w:t>
            </w:r>
            <w:r w:rsidRPr="00EE5E9B">
              <w:rPr>
                <w:color w:val="231F20"/>
                <w:spacing w:val="4"/>
                <w:sz w:val="21"/>
              </w:rPr>
              <w:t xml:space="preserve"> </w:t>
            </w:r>
            <w:r w:rsidRPr="00EE5E9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EE5E9B" w:rsidRDefault="003B010C">
            <w:pPr>
              <w:pStyle w:val="TableParagraph"/>
              <w:spacing w:before="6" w:line="240" w:lineRule="exact"/>
              <w:ind w:left="46"/>
              <w:rPr>
                <w:sz w:val="21"/>
              </w:rPr>
            </w:pPr>
            <w:r w:rsidRPr="00EE5E9B">
              <w:rPr>
                <w:color w:val="231F20"/>
                <w:sz w:val="21"/>
              </w:rPr>
              <w:t>Number</w:t>
            </w:r>
            <w:r w:rsidRPr="00EE5E9B">
              <w:rPr>
                <w:color w:val="231F20"/>
                <w:spacing w:val="5"/>
                <w:sz w:val="21"/>
              </w:rPr>
              <w:t xml:space="preserve"> </w:t>
            </w:r>
            <w:r w:rsidRPr="00EE5E9B">
              <w:rPr>
                <w:color w:val="231F20"/>
                <w:sz w:val="21"/>
              </w:rPr>
              <w:t>of</w:t>
            </w:r>
            <w:r w:rsidRPr="00EE5E9B">
              <w:rPr>
                <w:color w:val="231F20"/>
                <w:spacing w:val="6"/>
                <w:sz w:val="21"/>
              </w:rPr>
              <w:t xml:space="preserve"> </w:t>
            </w:r>
            <w:r w:rsidRPr="00EE5E9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A47F90" w:rsidR="00F00E0C" w:rsidRPr="00EE5E9B" w:rsidRDefault="003E1670">
            <w:pPr>
              <w:pStyle w:val="TableParagraph"/>
              <w:ind w:left="0"/>
              <w:rPr>
                <w:rFonts w:ascii="Arial" w:hAnsi="Arial" w:cs="Arial"/>
                <w:sz w:val="18"/>
              </w:rPr>
            </w:pPr>
            <w:r w:rsidRPr="00EE5E9B">
              <w:rPr>
                <w:rFonts w:ascii="Arial" w:hAnsi="Arial" w:cs="Arial"/>
                <w:sz w:val="18"/>
              </w:rPr>
              <w:t xml:space="preserve"> </w:t>
            </w:r>
            <w:r w:rsidR="00283FEF">
              <w:rPr>
                <w:rFonts w:ascii="Arial" w:hAnsi="Arial" w:cs="Arial"/>
                <w:sz w:val="18"/>
              </w:rPr>
              <w:t>6</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53807" w:rsidRDefault="003B010C">
            <w:pPr>
              <w:pStyle w:val="TableParagraph"/>
              <w:spacing w:before="6" w:line="240" w:lineRule="exact"/>
              <w:ind w:left="261"/>
              <w:rPr>
                <w:sz w:val="21"/>
              </w:rPr>
            </w:pPr>
            <w:r w:rsidRPr="009C291C">
              <w:rPr>
                <w:color w:val="231F20"/>
                <w:sz w:val="21"/>
                <w:highlight w:val="yellow"/>
              </w:rPr>
              <w:t>In</w:t>
            </w:r>
            <w:r w:rsidRPr="009C291C">
              <w:rPr>
                <w:color w:val="231F20"/>
                <w:spacing w:val="1"/>
                <w:sz w:val="21"/>
                <w:highlight w:val="yellow"/>
              </w:rPr>
              <w:t xml:space="preserve"> </w:t>
            </w:r>
            <w:r w:rsidRPr="009C291C">
              <w:rPr>
                <w:color w:val="231F20"/>
                <w:sz w:val="21"/>
                <w:highlight w:val="yellow"/>
              </w:rPr>
              <w:t>Person</w:t>
            </w:r>
            <w:r w:rsidRPr="00C53807">
              <w:rPr>
                <w:color w:val="231F20"/>
                <w:spacing w:val="54"/>
                <w:sz w:val="21"/>
              </w:rPr>
              <w:t xml:space="preserve"> </w:t>
            </w:r>
            <w:r w:rsidRPr="00C53807">
              <w:rPr>
                <w:color w:val="231F20"/>
                <w:sz w:val="21"/>
              </w:rPr>
              <w:t>/</w:t>
            </w:r>
            <w:r w:rsidRPr="00C53807">
              <w:rPr>
                <w:color w:val="231F20"/>
                <w:spacing w:val="54"/>
                <w:sz w:val="21"/>
              </w:rPr>
              <w:t xml:space="preserve"> </w:t>
            </w:r>
            <w:r w:rsidRPr="00C53807">
              <w:rPr>
                <w:color w:val="231F20"/>
                <w:sz w:val="21"/>
              </w:rPr>
              <w:t>Virtual</w:t>
            </w:r>
            <w:r w:rsidRPr="00C53807">
              <w:rPr>
                <w:color w:val="231F20"/>
                <w:spacing w:val="54"/>
                <w:sz w:val="21"/>
              </w:rPr>
              <w:t xml:space="preserve"> </w:t>
            </w:r>
            <w:r w:rsidRPr="00C53807">
              <w:rPr>
                <w:color w:val="231F20"/>
                <w:sz w:val="21"/>
              </w:rPr>
              <w:t>/</w:t>
            </w:r>
            <w:r w:rsidRPr="00C53807">
              <w:rPr>
                <w:color w:val="231F20"/>
                <w:spacing w:val="54"/>
                <w:sz w:val="21"/>
              </w:rPr>
              <w:t xml:space="preserve"> </w:t>
            </w:r>
            <w:r w:rsidR="007F0B66" w:rsidRPr="009C291C">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53807" w:rsidRDefault="003B010C">
            <w:pPr>
              <w:pStyle w:val="TableParagraph"/>
              <w:spacing w:before="6" w:line="240" w:lineRule="exact"/>
              <w:ind w:left="46"/>
              <w:rPr>
                <w:sz w:val="21"/>
              </w:rPr>
            </w:pPr>
            <w:r w:rsidRPr="00C53807">
              <w:rPr>
                <w:color w:val="231F20"/>
                <w:sz w:val="21"/>
              </w:rPr>
              <w:t>Custodial</w:t>
            </w:r>
            <w:r w:rsidRPr="00C53807">
              <w:rPr>
                <w:color w:val="231F20"/>
                <w:spacing w:val="9"/>
                <w:sz w:val="21"/>
              </w:rPr>
              <w:t xml:space="preserve"> </w:t>
            </w:r>
            <w:r w:rsidRPr="00C5380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53807" w:rsidRDefault="003B010C">
            <w:pPr>
              <w:pStyle w:val="TableParagraph"/>
              <w:spacing w:before="6" w:line="240" w:lineRule="exact"/>
              <w:ind w:left="702"/>
              <w:rPr>
                <w:sz w:val="21"/>
              </w:rPr>
            </w:pPr>
            <w:r w:rsidRPr="00C53807">
              <w:rPr>
                <w:color w:val="231F20"/>
                <w:sz w:val="21"/>
              </w:rPr>
              <w:t>IC</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z w:val="21"/>
              </w:rPr>
              <w:t>OOC</w:t>
            </w:r>
            <w:r w:rsidRPr="00C53807">
              <w:rPr>
                <w:color w:val="231F20"/>
                <w:spacing w:val="51"/>
                <w:sz w:val="21"/>
              </w:rPr>
              <w:t xml:space="preserve"> </w:t>
            </w:r>
            <w:r w:rsidRPr="00C53807">
              <w:rPr>
                <w:color w:val="231F20"/>
                <w:sz w:val="21"/>
              </w:rPr>
              <w:t>/</w:t>
            </w:r>
            <w:r w:rsidRPr="00C53807">
              <w:rPr>
                <w:color w:val="231F20"/>
                <w:spacing w:val="52"/>
                <w:sz w:val="21"/>
              </w:rPr>
              <w:t xml:space="preserve"> </w:t>
            </w:r>
            <w:r w:rsidRPr="009C291C">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2BE10C1" w:rsidR="00D54894" w:rsidRPr="00C53807" w:rsidRDefault="009C291C"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53807" w:rsidRDefault="00D54894">
            <w:pPr>
              <w:pStyle w:val="TableParagraph"/>
              <w:spacing w:before="6" w:line="240" w:lineRule="exact"/>
              <w:ind w:left="46"/>
              <w:rPr>
                <w:color w:val="231F20"/>
                <w:sz w:val="21"/>
              </w:rPr>
            </w:pPr>
            <w:r w:rsidRPr="00C53807">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B852687" w:rsidR="00D54894" w:rsidRPr="00C53807" w:rsidRDefault="000F37F2" w:rsidP="000F37F2">
            <w:pPr>
              <w:pStyle w:val="TableParagraph"/>
              <w:spacing w:before="6" w:line="240" w:lineRule="exact"/>
              <w:rPr>
                <w:color w:val="231F20"/>
                <w:sz w:val="21"/>
              </w:rPr>
            </w:pPr>
            <w:r w:rsidRPr="00C53807">
              <w:rPr>
                <w:color w:val="231F20"/>
                <w:sz w:val="21"/>
              </w:rPr>
              <w:t xml:space="preserve"> </w:t>
            </w:r>
            <w:r w:rsidR="009C291C">
              <w:rPr>
                <w:color w:val="231F20"/>
                <w:sz w:val="21"/>
              </w:rPr>
              <w:t>5</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829ABBA" w:rsidR="00D54894" w:rsidRPr="00C53807" w:rsidRDefault="007652C3" w:rsidP="000F37F2">
            <w:pPr>
              <w:pStyle w:val="TableParagraph"/>
              <w:spacing w:before="6" w:line="240" w:lineRule="exact"/>
              <w:rPr>
                <w:color w:val="231F20"/>
                <w:sz w:val="21"/>
              </w:rPr>
            </w:pPr>
            <w:r w:rsidRPr="00C53807">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53807" w:rsidRDefault="00D54894">
            <w:pPr>
              <w:pStyle w:val="TableParagraph"/>
              <w:spacing w:before="6" w:line="240" w:lineRule="exact"/>
              <w:ind w:left="46"/>
              <w:rPr>
                <w:color w:val="231F20"/>
                <w:sz w:val="21"/>
              </w:rPr>
            </w:pPr>
            <w:r w:rsidRPr="00C53807">
              <w:rPr>
                <w:color w:val="231F20"/>
                <w:sz w:val="21"/>
              </w:rPr>
              <w:t xml:space="preserve">Cases Continued </w:t>
            </w:r>
          </w:p>
          <w:p w14:paraId="2E340A67" w14:textId="34811C09" w:rsidR="00D54894" w:rsidRPr="00C53807" w:rsidRDefault="00D54894">
            <w:pPr>
              <w:pStyle w:val="TableParagraph"/>
              <w:spacing w:before="6" w:line="240" w:lineRule="exact"/>
              <w:ind w:left="46"/>
              <w:rPr>
                <w:color w:val="231F20"/>
                <w:sz w:val="21"/>
              </w:rPr>
            </w:pPr>
            <w:r w:rsidRPr="00C53807">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CEA01A5" w:rsidR="00D54894" w:rsidRPr="00C53807" w:rsidRDefault="000F37F2" w:rsidP="000F37F2">
            <w:pPr>
              <w:pStyle w:val="TableParagraph"/>
              <w:spacing w:before="6" w:line="240" w:lineRule="exact"/>
              <w:rPr>
                <w:color w:val="231F20"/>
                <w:sz w:val="21"/>
              </w:rPr>
            </w:pPr>
            <w:r w:rsidRPr="00C53807">
              <w:rPr>
                <w:color w:val="231F20"/>
                <w:sz w:val="21"/>
              </w:rPr>
              <w:t xml:space="preserve"> </w:t>
            </w:r>
            <w:r w:rsidR="009C291C">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65C82FF" w:rsidR="00F00E0C" w:rsidRPr="00C53807" w:rsidRDefault="00465DB3" w:rsidP="00E5795A">
            <w:pPr>
              <w:pStyle w:val="TableParagraph"/>
              <w:spacing w:before="19"/>
              <w:ind w:left="0"/>
              <w:rPr>
                <w:rFonts w:ascii="Arial"/>
                <w:sz w:val="18"/>
              </w:rPr>
            </w:pPr>
            <w:r w:rsidRPr="00C53807">
              <w:rPr>
                <w:rFonts w:ascii="Arial"/>
                <w:sz w:val="18"/>
              </w:rPr>
              <w:t xml:space="preserve"> </w:t>
            </w:r>
            <w:r w:rsidR="009C291C">
              <w:rPr>
                <w:rFonts w:ascii="Arial"/>
                <w:sz w:val="18"/>
              </w:rPr>
              <w:t xml:space="preserve">Arraignment, Sentencing, Review, </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53807" w:rsidRDefault="003B010C">
            <w:pPr>
              <w:pStyle w:val="TableParagraph"/>
              <w:spacing w:line="233" w:lineRule="exact"/>
              <w:ind w:left="56" w:right="2"/>
              <w:jc w:val="center"/>
              <w:rPr>
                <w:b/>
                <w:sz w:val="21"/>
              </w:rPr>
            </w:pPr>
            <w:r w:rsidRPr="00C53807">
              <w:rPr>
                <w:b/>
                <w:color w:val="231F20"/>
                <w:sz w:val="21"/>
              </w:rPr>
              <w:t>Attorney's</w:t>
            </w:r>
            <w:r w:rsidRPr="00C53807">
              <w:rPr>
                <w:b/>
                <w:color w:val="231F20"/>
                <w:spacing w:val="12"/>
                <w:sz w:val="21"/>
              </w:rPr>
              <w:t xml:space="preserve"> </w:t>
            </w:r>
            <w:r w:rsidRPr="00C53807">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7"/>
                <w:sz w:val="21"/>
              </w:rPr>
              <w:t xml:space="preserve"> </w:t>
            </w:r>
            <w:r w:rsidRPr="00C53807">
              <w:rPr>
                <w:color w:val="231F20"/>
                <w:sz w:val="21"/>
              </w:rPr>
              <w:t>Attorney</w:t>
            </w:r>
            <w:r w:rsidRPr="00C53807">
              <w:rPr>
                <w:color w:val="231F20"/>
                <w:spacing w:val="7"/>
                <w:sz w:val="21"/>
              </w:rPr>
              <w:t xml:space="preserve"> </w:t>
            </w:r>
            <w:r w:rsidRPr="00C53807">
              <w:rPr>
                <w:color w:val="231F20"/>
                <w:sz w:val="21"/>
              </w:rPr>
              <w:t>appear</w:t>
            </w:r>
            <w:r w:rsidRPr="00C53807">
              <w:rPr>
                <w:color w:val="231F20"/>
                <w:spacing w:val="4"/>
                <w:sz w:val="21"/>
              </w:rPr>
              <w:t xml:space="preserve"> </w:t>
            </w:r>
            <w:r w:rsidRPr="00C53807">
              <w:rPr>
                <w:color w:val="231F20"/>
                <w:sz w:val="21"/>
              </w:rPr>
              <w:t>for</w:t>
            </w:r>
            <w:r w:rsidRPr="00C53807">
              <w:rPr>
                <w:color w:val="231F20"/>
                <w:spacing w:val="5"/>
                <w:sz w:val="21"/>
              </w:rPr>
              <w:t xml:space="preserve"> </w:t>
            </w:r>
            <w:r w:rsidRPr="00C53807">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53807" w:rsidRDefault="003B010C">
            <w:pPr>
              <w:pStyle w:val="TableParagraph"/>
              <w:spacing w:before="6" w:line="240" w:lineRule="exact"/>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6"/>
                <w:sz w:val="21"/>
              </w:rPr>
              <w:t xml:space="preserve"> </w:t>
            </w:r>
            <w:r w:rsidRPr="00C53807">
              <w:rPr>
                <w:color w:val="231F20"/>
                <w:sz w:val="21"/>
              </w:rPr>
              <w:t>Attorney</w:t>
            </w:r>
            <w:r w:rsidRPr="00C53807">
              <w:rPr>
                <w:color w:val="231F20"/>
                <w:spacing w:val="7"/>
                <w:sz w:val="21"/>
              </w:rPr>
              <w:t xml:space="preserve"> </w:t>
            </w:r>
            <w:r w:rsidRPr="00C53807">
              <w:rPr>
                <w:color w:val="231F20"/>
                <w:sz w:val="21"/>
              </w:rPr>
              <w:t>have</w:t>
            </w:r>
            <w:r w:rsidRPr="00C53807">
              <w:rPr>
                <w:color w:val="231F20"/>
                <w:spacing w:val="6"/>
                <w:sz w:val="21"/>
              </w:rPr>
              <w:t xml:space="preserve"> </w:t>
            </w:r>
            <w:r w:rsidRPr="00C53807">
              <w:rPr>
                <w:color w:val="231F20"/>
                <w:sz w:val="21"/>
              </w:rPr>
              <w:t>the</w:t>
            </w:r>
            <w:r w:rsidRPr="00C53807">
              <w:rPr>
                <w:color w:val="231F20"/>
                <w:spacing w:val="7"/>
                <w:sz w:val="21"/>
              </w:rPr>
              <w:t xml:space="preserve"> </w:t>
            </w:r>
            <w:r w:rsidRPr="00C53807">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53807" w:rsidRDefault="003B010C">
            <w:pPr>
              <w:pStyle w:val="TableParagraph"/>
              <w:spacing w:before="6" w:line="240" w:lineRule="exact"/>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53807" w:rsidRDefault="003B010C">
            <w:pPr>
              <w:pStyle w:val="TableParagraph"/>
              <w:spacing w:line="255" w:lineRule="exact"/>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6"/>
                <w:sz w:val="21"/>
              </w:rPr>
              <w:t xml:space="preserve"> </w:t>
            </w:r>
            <w:r w:rsidRPr="00C53807">
              <w:rPr>
                <w:color w:val="231F20"/>
                <w:sz w:val="21"/>
              </w:rPr>
              <w:t>have</w:t>
            </w:r>
            <w:r w:rsidRPr="00C53807">
              <w:rPr>
                <w:color w:val="231F20"/>
                <w:spacing w:val="8"/>
                <w:sz w:val="21"/>
              </w:rPr>
              <w:t xml:space="preserve"> </w:t>
            </w:r>
            <w:r w:rsidRPr="00C53807">
              <w:rPr>
                <w:color w:val="231F20"/>
                <w:sz w:val="21"/>
              </w:rPr>
              <w:t>had</w:t>
            </w:r>
            <w:r w:rsidRPr="00C53807">
              <w:rPr>
                <w:color w:val="231F20"/>
                <w:spacing w:val="6"/>
                <w:sz w:val="21"/>
              </w:rPr>
              <w:t xml:space="preserve"> </w:t>
            </w:r>
            <w:r w:rsidRPr="00C53807">
              <w:rPr>
                <w:color w:val="231F20"/>
                <w:sz w:val="21"/>
              </w:rPr>
              <w:t>a</w:t>
            </w:r>
            <w:r w:rsidRPr="00C53807">
              <w:rPr>
                <w:color w:val="231F20"/>
                <w:spacing w:val="5"/>
                <w:sz w:val="21"/>
              </w:rPr>
              <w:t xml:space="preserve"> </w:t>
            </w:r>
            <w:r w:rsidRPr="00C53807">
              <w:rPr>
                <w:color w:val="231F20"/>
                <w:sz w:val="21"/>
              </w:rPr>
              <w:t>substantive,</w:t>
            </w:r>
            <w:r w:rsidRPr="00C53807">
              <w:rPr>
                <w:color w:val="231F20"/>
                <w:spacing w:val="6"/>
                <w:sz w:val="21"/>
              </w:rPr>
              <w:t xml:space="preserve"> </w:t>
            </w:r>
            <w:r w:rsidRPr="00C53807">
              <w:rPr>
                <w:color w:val="231F20"/>
                <w:sz w:val="21"/>
              </w:rPr>
              <w:t>confidential</w:t>
            </w:r>
            <w:r w:rsidRPr="00C53807">
              <w:rPr>
                <w:color w:val="231F20"/>
                <w:spacing w:val="9"/>
                <w:sz w:val="21"/>
              </w:rPr>
              <w:t xml:space="preserve"> </w:t>
            </w:r>
            <w:r w:rsidRPr="00C53807">
              <w:rPr>
                <w:color w:val="231F20"/>
                <w:sz w:val="21"/>
              </w:rPr>
              <w:t>meeting</w:t>
            </w:r>
            <w:r w:rsidRPr="00C53807">
              <w:rPr>
                <w:color w:val="231F20"/>
                <w:spacing w:val="5"/>
                <w:sz w:val="21"/>
              </w:rPr>
              <w:t xml:space="preserve"> </w:t>
            </w:r>
            <w:r w:rsidRPr="00C53807">
              <w:rPr>
                <w:color w:val="231F20"/>
                <w:spacing w:val="-4"/>
                <w:sz w:val="21"/>
              </w:rPr>
              <w:t>with</w:t>
            </w:r>
          </w:p>
          <w:p w14:paraId="75C2FE21" w14:textId="77777777" w:rsidR="00F00E0C" w:rsidRPr="00C53807" w:rsidRDefault="003B010C">
            <w:pPr>
              <w:pStyle w:val="TableParagraph"/>
              <w:spacing w:before="29" w:line="245" w:lineRule="exact"/>
              <w:rPr>
                <w:sz w:val="21"/>
              </w:rPr>
            </w:pPr>
            <w:r w:rsidRPr="00C53807">
              <w:rPr>
                <w:color w:val="231F20"/>
                <w:sz w:val="21"/>
              </w:rPr>
              <w:t>each</w:t>
            </w:r>
            <w:r w:rsidRPr="00C53807">
              <w:rPr>
                <w:color w:val="231F20"/>
                <w:spacing w:val="5"/>
                <w:sz w:val="21"/>
              </w:rPr>
              <w:t xml:space="preserve"> </w:t>
            </w:r>
            <w:r w:rsidRPr="00C53807">
              <w:rPr>
                <w:color w:val="231F20"/>
                <w:sz w:val="21"/>
              </w:rPr>
              <w:t>client</w:t>
            </w:r>
            <w:r w:rsidRPr="00C53807">
              <w:rPr>
                <w:color w:val="231F20"/>
                <w:spacing w:val="5"/>
                <w:sz w:val="21"/>
              </w:rPr>
              <w:t xml:space="preserve"> </w:t>
            </w:r>
            <w:r w:rsidRPr="00C53807">
              <w:rPr>
                <w:color w:val="231F20"/>
                <w:sz w:val="21"/>
              </w:rPr>
              <w:t>before</w:t>
            </w:r>
            <w:r w:rsidRPr="00C53807">
              <w:rPr>
                <w:color w:val="231F20"/>
                <w:spacing w:val="5"/>
                <w:sz w:val="21"/>
              </w:rPr>
              <w:t xml:space="preserve"> </w:t>
            </w:r>
            <w:r w:rsidRPr="00C53807">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53807" w:rsidRDefault="003B010C">
            <w:pPr>
              <w:pStyle w:val="TableParagraph"/>
              <w:spacing w:before="147"/>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prepared</w:t>
            </w:r>
            <w:r w:rsidRPr="00C53807">
              <w:rPr>
                <w:color w:val="231F20"/>
                <w:spacing w:val="5"/>
                <w:sz w:val="21"/>
              </w:rPr>
              <w:t xml:space="preserve"> </w:t>
            </w:r>
            <w:r w:rsidRPr="00C53807">
              <w:rPr>
                <w:color w:val="231F20"/>
                <w:sz w:val="21"/>
              </w:rPr>
              <w:t>to</w:t>
            </w:r>
            <w:r w:rsidRPr="00C53807">
              <w:rPr>
                <w:color w:val="231F20"/>
                <w:spacing w:val="6"/>
                <w:sz w:val="21"/>
              </w:rPr>
              <w:t xml:space="preserve"> </w:t>
            </w:r>
            <w:r w:rsidRPr="00C53807">
              <w:rPr>
                <w:color w:val="231F20"/>
                <w:sz w:val="21"/>
              </w:rPr>
              <w:t>handle</w:t>
            </w:r>
            <w:r w:rsidRPr="00C53807">
              <w:rPr>
                <w:color w:val="231F20"/>
                <w:spacing w:val="8"/>
                <w:sz w:val="21"/>
              </w:rPr>
              <w:t xml:space="preserve"> </w:t>
            </w:r>
            <w:r w:rsidRPr="00C53807">
              <w:rPr>
                <w:color w:val="231F20"/>
                <w:sz w:val="21"/>
              </w:rPr>
              <w:t>their</w:t>
            </w:r>
            <w:r w:rsidRPr="00C53807">
              <w:rPr>
                <w:color w:val="231F20"/>
                <w:spacing w:val="6"/>
                <w:sz w:val="21"/>
              </w:rPr>
              <w:t xml:space="preserve"> </w:t>
            </w:r>
            <w:r w:rsidRPr="00C53807">
              <w:rPr>
                <w:color w:val="231F20"/>
                <w:sz w:val="21"/>
              </w:rPr>
              <w:t>clients'</w:t>
            </w:r>
            <w:r w:rsidRPr="00C53807">
              <w:rPr>
                <w:color w:val="231F20"/>
                <w:spacing w:val="5"/>
                <w:sz w:val="21"/>
              </w:rPr>
              <w:t xml:space="preserve"> </w:t>
            </w:r>
            <w:r w:rsidRPr="00C53807">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53807" w:rsidRDefault="003B010C">
            <w:pPr>
              <w:pStyle w:val="TableParagraph"/>
              <w:spacing w:before="6" w:line="240" w:lineRule="exact"/>
              <w:ind w:left="745"/>
              <w:rPr>
                <w:sz w:val="21"/>
              </w:rPr>
            </w:pPr>
            <w:r w:rsidRPr="007901BD">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53807" w:rsidRDefault="003B010C">
            <w:pPr>
              <w:pStyle w:val="TableParagraph"/>
              <w:spacing w:before="5"/>
              <w:ind w:left="274"/>
              <w:rPr>
                <w:b/>
                <w:bCs/>
                <w:color w:val="231F20"/>
                <w:spacing w:val="-2"/>
                <w:sz w:val="21"/>
              </w:rPr>
            </w:pPr>
            <w:r w:rsidRPr="00C53807">
              <w:rPr>
                <w:b/>
                <w:bCs/>
                <w:color w:val="231F20"/>
                <w:sz w:val="21"/>
              </w:rPr>
              <w:t>How</w:t>
            </w:r>
            <w:r w:rsidRPr="00C53807">
              <w:rPr>
                <w:b/>
                <w:bCs/>
                <w:color w:val="231F20"/>
                <w:spacing w:val="5"/>
                <w:sz w:val="21"/>
              </w:rPr>
              <w:t xml:space="preserve"> </w:t>
            </w:r>
            <w:r w:rsidRPr="00C53807">
              <w:rPr>
                <w:b/>
                <w:bCs/>
                <w:color w:val="231F20"/>
                <w:sz w:val="21"/>
              </w:rPr>
              <w:t>prepared</w:t>
            </w:r>
            <w:r w:rsidRPr="00C53807">
              <w:rPr>
                <w:b/>
                <w:bCs/>
                <w:color w:val="231F20"/>
                <w:spacing w:val="6"/>
                <w:sz w:val="21"/>
              </w:rPr>
              <w:t xml:space="preserve"> </w:t>
            </w:r>
            <w:r w:rsidRPr="00C53807">
              <w:rPr>
                <w:b/>
                <w:bCs/>
                <w:color w:val="231F20"/>
                <w:sz w:val="21"/>
              </w:rPr>
              <w:t>did</w:t>
            </w:r>
            <w:r w:rsidRPr="00C53807">
              <w:rPr>
                <w:b/>
                <w:bCs/>
                <w:color w:val="231F20"/>
                <w:spacing w:val="5"/>
                <w:sz w:val="21"/>
              </w:rPr>
              <w:t xml:space="preserve"> </w:t>
            </w:r>
            <w:r w:rsidRPr="00C53807">
              <w:rPr>
                <w:b/>
                <w:bCs/>
                <w:color w:val="231F20"/>
                <w:sz w:val="21"/>
              </w:rPr>
              <w:t>the</w:t>
            </w:r>
            <w:r w:rsidRPr="00C53807">
              <w:rPr>
                <w:b/>
                <w:bCs/>
                <w:color w:val="231F20"/>
                <w:spacing w:val="8"/>
                <w:sz w:val="21"/>
              </w:rPr>
              <w:t xml:space="preserve"> </w:t>
            </w:r>
            <w:r w:rsidRPr="00C53807">
              <w:rPr>
                <w:b/>
                <w:bCs/>
                <w:color w:val="231F20"/>
                <w:sz w:val="21"/>
              </w:rPr>
              <w:t>Attorney</w:t>
            </w:r>
            <w:r w:rsidRPr="00C53807">
              <w:rPr>
                <w:b/>
                <w:bCs/>
                <w:color w:val="231F20"/>
                <w:spacing w:val="8"/>
                <w:sz w:val="21"/>
              </w:rPr>
              <w:t xml:space="preserve"> </w:t>
            </w:r>
            <w:r w:rsidRPr="00C53807">
              <w:rPr>
                <w:b/>
                <w:bCs/>
                <w:color w:val="231F20"/>
                <w:spacing w:val="-2"/>
                <w:sz w:val="21"/>
              </w:rPr>
              <w:t>appear?</w:t>
            </w:r>
          </w:p>
          <w:p w14:paraId="6FD014C6" w14:textId="2D19E282" w:rsidR="00A862BA" w:rsidRPr="00C53807" w:rsidRDefault="00932AE4" w:rsidP="00EE5E9B">
            <w:pPr>
              <w:pStyle w:val="TableParagraph"/>
              <w:spacing w:before="5"/>
              <w:rPr>
                <w:sz w:val="21"/>
              </w:rPr>
            </w:pPr>
            <w:r w:rsidRPr="00C53807">
              <w:rPr>
                <w:sz w:val="21"/>
              </w:rPr>
              <w:t>Steven</w:t>
            </w:r>
            <w:r w:rsidR="00C24E55" w:rsidRPr="00C53807">
              <w:rPr>
                <w:sz w:val="21"/>
              </w:rPr>
              <w:t xml:space="preserve"> </w:t>
            </w:r>
            <w:r w:rsidR="00081921" w:rsidRPr="00C53807">
              <w:rPr>
                <w:sz w:val="21"/>
              </w:rPr>
              <w:t>appear</w:t>
            </w:r>
            <w:r w:rsidR="00B41FCA" w:rsidRPr="00C53807">
              <w:rPr>
                <w:sz w:val="21"/>
              </w:rPr>
              <w:t>ed</w:t>
            </w:r>
            <w:r w:rsidR="00081921" w:rsidRPr="00C53807">
              <w:rPr>
                <w:sz w:val="21"/>
              </w:rPr>
              <w:t xml:space="preserve"> prepared for </w:t>
            </w:r>
            <w:r w:rsidR="000F37F2" w:rsidRPr="00C53807">
              <w:rPr>
                <w:sz w:val="21"/>
              </w:rPr>
              <w:t>court</w:t>
            </w:r>
            <w:r w:rsidR="00A862BA" w:rsidRPr="00C5380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53807" w:rsidRDefault="003B010C">
            <w:pPr>
              <w:pStyle w:val="TableParagraph"/>
              <w:spacing w:before="5"/>
              <w:ind w:left="274"/>
              <w:rPr>
                <w:b/>
                <w:bCs/>
                <w:color w:val="231F20"/>
                <w:spacing w:val="-2"/>
                <w:sz w:val="21"/>
              </w:rPr>
            </w:pPr>
            <w:r w:rsidRPr="00C53807">
              <w:rPr>
                <w:b/>
                <w:bCs/>
                <w:color w:val="231F20"/>
                <w:sz w:val="21"/>
              </w:rPr>
              <w:t>How</w:t>
            </w:r>
            <w:r w:rsidRPr="00C53807">
              <w:rPr>
                <w:b/>
                <w:bCs/>
                <w:color w:val="231F20"/>
                <w:spacing w:val="6"/>
                <w:sz w:val="21"/>
              </w:rPr>
              <w:t xml:space="preserve"> </w:t>
            </w:r>
            <w:r w:rsidR="00813372" w:rsidRPr="00C53807">
              <w:rPr>
                <w:b/>
                <w:bCs/>
                <w:color w:val="231F20"/>
                <w:sz w:val="21"/>
              </w:rPr>
              <w:t>knowledgeable</w:t>
            </w:r>
            <w:r w:rsidRPr="00C53807">
              <w:rPr>
                <w:b/>
                <w:bCs/>
                <w:color w:val="231F20"/>
                <w:spacing w:val="8"/>
                <w:sz w:val="21"/>
              </w:rPr>
              <w:t xml:space="preserve"> </w:t>
            </w:r>
            <w:r w:rsidRPr="00C53807">
              <w:rPr>
                <w:b/>
                <w:bCs/>
                <w:color w:val="231F20"/>
                <w:sz w:val="21"/>
              </w:rPr>
              <w:t>was</w:t>
            </w:r>
            <w:r w:rsidRPr="00C53807">
              <w:rPr>
                <w:b/>
                <w:bCs/>
                <w:color w:val="231F20"/>
                <w:spacing w:val="6"/>
                <w:sz w:val="21"/>
              </w:rPr>
              <w:t xml:space="preserve"> </w:t>
            </w:r>
            <w:r w:rsidRPr="00C53807">
              <w:rPr>
                <w:b/>
                <w:bCs/>
                <w:color w:val="231F20"/>
                <w:sz w:val="21"/>
              </w:rPr>
              <w:t>the</w:t>
            </w:r>
            <w:r w:rsidRPr="00C53807">
              <w:rPr>
                <w:b/>
                <w:bCs/>
                <w:color w:val="231F20"/>
                <w:spacing w:val="9"/>
                <w:sz w:val="21"/>
              </w:rPr>
              <w:t xml:space="preserve"> </w:t>
            </w:r>
            <w:r w:rsidRPr="00C53807">
              <w:rPr>
                <w:b/>
                <w:bCs/>
                <w:color w:val="231F20"/>
                <w:sz w:val="21"/>
              </w:rPr>
              <w:t>Attorney</w:t>
            </w:r>
            <w:r w:rsidRPr="00C53807">
              <w:rPr>
                <w:b/>
                <w:bCs/>
                <w:color w:val="231F20"/>
                <w:spacing w:val="8"/>
                <w:sz w:val="21"/>
              </w:rPr>
              <w:t xml:space="preserve"> </w:t>
            </w:r>
            <w:r w:rsidRPr="00C53807">
              <w:rPr>
                <w:b/>
                <w:bCs/>
                <w:color w:val="231F20"/>
                <w:sz w:val="21"/>
              </w:rPr>
              <w:t>about</w:t>
            </w:r>
            <w:r w:rsidRPr="00C53807">
              <w:rPr>
                <w:b/>
                <w:bCs/>
                <w:color w:val="231F20"/>
                <w:spacing w:val="7"/>
                <w:sz w:val="21"/>
              </w:rPr>
              <w:t xml:space="preserve"> </w:t>
            </w:r>
            <w:r w:rsidRPr="00C53807">
              <w:rPr>
                <w:b/>
                <w:bCs/>
                <w:color w:val="231F20"/>
                <w:sz w:val="21"/>
              </w:rPr>
              <w:t>their</w:t>
            </w:r>
            <w:r w:rsidRPr="00C53807">
              <w:rPr>
                <w:b/>
                <w:bCs/>
                <w:color w:val="231F20"/>
                <w:spacing w:val="6"/>
                <w:sz w:val="21"/>
              </w:rPr>
              <w:t xml:space="preserve"> </w:t>
            </w:r>
            <w:r w:rsidRPr="00C53807">
              <w:rPr>
                <w:b/>
                <w:bCs/>
                <w:color w:val="231F20"/>
                <w:spacing w:val="-2"/>
                <w:sz w:val="21"/>
              </w:rPr>
              <w:t>cases?</w:t>
            </w:r>
          </w:p>
          <w:p w14:paraId="21C2D6C2" w14:textId="614EA240" w:rsidR="0008100F" w:rsidRPr="00C53807" w:rsidRDefault="00932AE4" w:rsidP="007B75CA">
            <w:pPr>
              <w:pStyle w:val="TableParagraph"/>
              <w:spacing w:before="5"/>
              <w:rPr>
                <w:sz w:val="21"/>
              </w:rPr>
            </w:pPr>
            <w:r w:rsidRPr="00C53807">
              <w:rPr>
                <w:sz w:val="21"/>
              </w:rPr>
              <w:t>Steven</w:t>
            </w:r>
            <w:r w:rsidR="001628B1" w:rsidRPr="00C53807">
              <w:rPr>
                <w:sz w:val="21"/>
              </w:rPr>
              <w:t xml:space="preserve"> appear</w:t>
            </w:r>
            <w:r w:rsidR="00B41FCA" w:rsidRPr="00C53807">
              <w:rPr>
                <w:sz w:val="21"/>
              </w:rPr>
              <w:t>ed</w:t>
            </w:r>
            <w:r w:rsidR="001628B1" w:rsidRPr="00C53807">
              <w:rPr>
                <w:sz w:val="21"/>
              </w:rPr>
              <w:t xml:space="preserve"> to </w:t>
            </w:r>
            <w:r w:rsidR="00FD5090" w:rsidRPr="00C53807">
              <w:rPr>
                <w:sz w:val="21"/>
              </w:rPr>
              <w:t xml:space="preserve">be </w:t>
            </w:r>
            <w:r w:rsidR="001628B1" w:rsidRPr="00C53807">
              <w:rPr>
                <w:sz w:val="21"/>
              </w:rPr>
              <w:t>know</w:t>
            </w:r>
            <w:r w:rsidR="009B6950" w:rsidRPr="00C53807">
              <w:rPr>
                <w:sz w:val="21"/>
              </w:rPr>
              <w:t>ledgeable about</w:t>
            </w:r>
            <w:r w:rsidR="001628B1" w:rsidRPr="00C53807">
              <w:rPr>
                <w:sz w:val="21"/>
              </w:rPr>
              <w:t xml:space="preserve"> h</w:t>
            </w:r>
            <w:r w:rsidR="00235BC7" w:rsidRPr="00C53807">
              <w:rPr>
                <w:sz w:val="21"/>
              </w:rPr>
              <w:t>is</w:t>
            </w:r>
            <w:r w:rsidR="001628B1" w:rsidRPr="00C53807">
              <w:rPr>
                <w:sz w:val="21"/>
              </w:rPr>
              <w:t xml:space="preserve"> case</w:t>
            </w:r>
            <w:r w:rsidR="00465DB3" w:rsidRPr="00C53807">
              <w:rPr>
                <w:sz w:val="21"/>
              </w:rPr>
              <w:t>s</w:t>
            </w:r>
            <w:r w:rsidR="009B6950" w:rsidRPr="00C5380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53807" w:rsidRDefault="003B010C">
            <w:pPr>
              <w:pStyle w:val="TableParagraph"/>
              <w:spacing w:before="5"/>
              <w:ind w:left="274"/>
              <w:rPr>
                <w:b/>
                <w:bCs/>
                <w:color w:val="231F20"/>
                <w:spacing w:val="-4"/>
                <w:sz w:val="21"/>
              </w:rPr>
            </w:pPr>
            <w:r w:rsidRPr="00C53807">
              <w:rPr>
                <w:b/>
                <w:bCs/>
                <w:color w:val="231F20"/>
                <w:sz w:val="21"/>
              </w:rPr>
              <w:t>The</w:t>
            </w:r>
            <w:r w:rsidRPr="00C53807">
              <w:rPr>
                <w:b/>
                <w:bCs/>
                <w:color w:val="231F20"/>
                <w:spacing w:val="9"/>
                <w:sz w:val="21"/>
              </w:rPr>
              <w:t xml:space="preserve"> </w:t>
            </w:r>
            <w:r w:rsidRPr="00C53807">
              <w:rPr>
                <w:b/>
                <w:bCs/>
                <w:color w:val="231F20"/>
                <w:sz w:val="21"/>
              </w:rPr>
              <w:t>Attorney's</w:t>
            </w:r>
            <w:r w:rsidRPr="00C53807">
              <w:rPr>
                <w:b/>
                <w:bCs/>
                <w:color w:val="231F20"/>
                <w:spacing w:val="8"/>
                <w:sz w:val="21"/>
              </w:rPr>
              <w:t xml:space="preserve"> </w:t>
            </w:r>
            <w:r w:rsidRPr="00C53807">
              <w:rPr>
                <w:b/>
                <w:bCs/>
                <w:color w:val="231F20"/>
                <w:sz w:val="21"/>
              </w:rPr>
              <w:t>courtroom</w:t>
            </w:r>
            <w:r w:rsidRPr="00C53807">
              <w:rPr>
                <w:b/>
                <w:bCs/>
                <w:color w:val="231F20"/>
                <w:spacing w:val="8"/>
                <w:sz w:val="21"/>
              </w:rPr>
              <w:t xml:space="preserve"> </w:t>
            </w:r>
            <w:r w:rsidRPr="00C53807">
              <w:rPr>
                <w:b/>
                <w:bCs/>
                <w:color w:val="231F20"/>
                <w:sz w:val="21"/>
              </w:rPr>
              <w:t>advocacy</w:t>
            </w:r>
            <w:r w:rsidRPr="00C53807">
              <w:rPr>
                <w:b/>
                <w:bCs/>
                <w:color w:val="231F20"/>
                <w:spacing w:val="10"/>
                <w:sz w:val="21"/>
              </w:rPr>
              <w:t xml:space="preserve"> </w:t>
            </w:r>
            <w:r w:rsidRPr="00C53807">
              <w:rPr>
                <w:b/>
                <w:bCs/>
                <w:color w:val="231F20"/>
                <w:sz w:val="21"/>
              </w:rPr>
              <w:t>skills</w:t>
            </w:r>
            <w:r w:rsidRPr="00C53807">
              <w:rPr>
                <w:b/>
                <w:bCs/>
                <w:color w:val="231F20"/>
                <w:spacing w:val="8"/>
                <w:sz w:val="21"/>
              </w:rPr>
              <w:t xml:space="preserve"> </w:t>
            </w:r>
            <w:r w:rsidRPr="00C53807">
              <w:rPr>
                <w:b/>
                <w:bCs/>
                <w:color w:val="231F20"/>
                <w:spacing w:val="-4"/>
                <w:sz w:val="21"/>
              </w:rPr>
              <w:t>were:</w:t>
            </w:r>
          </w:p>
          <w:p w14:paraId="311B133C" w14:textId="39C2D68B" w:rsidR="0008100F" w:rsidRPr="00C53807" w:rsidRDefault="000F37F2" w:rsidP="007B75CA">
            <w:pPr>
              <w:pStyle w:val="TableParagraph"/>
              <w:spacing w:before="5"/>
              <w:rPr>
                <w:sz w:val="21"/>
              </w:rPr>
            </w:pPr>
            <w:r w:rsidRPr="00C53807">
              <w:rPr>
                <w:sz w:val="21"/>
              </w:rPr>
              <w:t>Good</w:t>
            </w:r>
            <w:r w:rsidR="001628B1" w:rsidRPr="00C5380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53807" w:rsidRDefault="009438E1">
            <w:pPr>
              <w:pStyle w:val="TableParagraph"/>
              <w:spacing w:before="6"/>
              <w:ind w:left="274"/>
              <w:rPr>
                <w:b/>
                <w:bCs/>
                <w:color w:val="231F20"/>
                <w:spacing w:val="-2"/>
                <w:sz w:val="21"/>
              </w:rPr>
            </w:pPr>
            <w:r w:rsidRPr="00C53807">
              <w:rPr>
                <w:b/>
                <w:bCs/>
                <w:color w:val="231F20"/>
                <w:sz w:val="21"/>
              </w:rPr>
              <w:t>H</w:t>
            </w:r>
            <w:r w:rsidR="003B010C" w:rsidRPr="00C53807">
              <w:rPr>
                <w:b/>
                <w:bCs/>
                <w:color w:val="231F20"/>
                <w:sz w:val="21"/>
              </w:rPr>
              <w:t>ow</w:t>
            </w:r>
            <w:r w:rsidR="003B010C" w:rsidRPr="00C53807">
              <w:rPr>
                <w:b/>
                <w:bCs/>
                <w:color w:val="231F20"/>
                <w:spacing w:val="7"/>
                <w:sz w:val="21"/>
              </w:rPr>
              <w:t xml:space="preserve"> </w:t>
            </w:r>
            <w:r w:rsidR="003B010C" w:rsidRPr="00C53807">
              <w:rPr>
                <w:b/>
                <w:bCs/>
                <w:color w:val="231F20"/>
                <w:sz w:val="21"/>
              </w:rPr>
              <w:t>was</w:t>
            </w:r>
            <w:r w:rsidR="003B010C" w:rsidRPr="00C53807">
              <w:rPr>
                <w:b/>
                <w:bCs/>
                <w:color w:val="231F20"/>
                <w:spacing w:val="7"/>
                <w:sz w:val="21"/>
              </w:rPr>
              <w:t xml:space="preserve"> </w:t>
            </w:r>
            <w:r w:rsidR="003B010C" w:rsidRPr="00C53807">
              <w:rPr>
                <w:b/>
                <w:bCs/>
                <w:color w:val="231F20"/>
                <w:sz w:val="21"/>
              </w:rPr>
              <w:t>the</w:t>
            </w:r>
            <w:r w:rsidR="003B010C" w:rsidRPr="00C53807">
              <w:rPr>
                <w:b/>
                <w:bCs/>
                <w:color w:val="231F20"/>
                <w:spacing w:val="9"/>
                <w:sz w:val="21"/>
              </w:rPr>
              <w:t xml:space="preserve"> </w:t>
            </w:r>
            <w:r w:rsidR="003B010C" w:rsidRPr="00C53807">
              <w:rPr>
                <w:b/>
                <w:bCs/>
                <w:color w:val="231F20"/>
                <w:sz w:val="21"/>
              </w:rPr>
              <w:t>Attorney/client</w:t>
            </w:r>
            <w:r w:rsidR="003B010C" w:rsidRPr="00C53807">
              <w:rPr>
                <w:b/>
                <w:bCs/>
                <w:color w:val="231F20"/>
                <w:spacing w:val="7"/>
                <w:sz w:val="21"/>
              </w:rPr>
              <w:t xml:space="preserve"> </w:t>
            </w:r>
            <w:r w:rsidR="003B010C" w:rsidRPr="00C53807">
              <w:rPr>
                <w:b/>
                <w:bCs/>
                <w:color w:val="231F20"/>
                <w:spacing w:val="-2"/>
                <w:sz w:val="21"/>
              </w:rPr>
              <w:t>communication?</w:t>
            </w:r>
          </w:p>
          <w:p w14:paraId="67EE28E5" w14:textId="4BC759F0" w:rsidR="0008100F" w:rsidRPr="00C53807" w:rsidRDefault="008A3969" w:rsidP="007B75CA">
            <w:pPr>
              <w:pStyle w:val="TableParagraph"/>
              <w:spacing w:before="6"/>
              <w:rPr>
                <w:sz w:val="21"/>
              </w:rPr>
            </w:pPr>
            <w:r w:rsidRPr="00C53807">
              <w:rPr>
                <w:sz w:val="21"/>
              </w:rPr>
              <w:t>T</w:t>
            </w:r>
            <w:r w:rsidR="001628B1" w:rsidRPr="00C53807">
              <w:rPr>
                <w:sz w:val="21"/>
              </w:rPr>
              <w:t xml:space="preserve">he attorney-client communication </w:t>
            </w:r>
            <w:r w:rsidRPr="00C53807">
              <w:rPr>
                <w:sz w:val="21"/>
              </w:rPr>
              <w:t>appeared to be good</w:t>
            </w:r>
            <w:r w:rsidR="00B41FCA" w:rsidRPr="00C5380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53807" w:rsidRDefault="003B010C">
            <w:pPr>
              <w:pStyle w:val="TableParagraph"/>
              <w:spacing w:line="233" w:lineRule="exact"/>
              <w:ind w:left="56" w:right="2"/>
              <w:jc w:val="center"/>
              <w:rPr>
                <w:b/>
                <w:sz w:val="21"/>
              </w:rPr>
            </w:pPr>
            <w:r w:rsidRPr="00C53807">
              <w:rPr>
                <w:b/>
                <w:color w:val="231F20"/>
                <w:sz w:val="21"/>
              </w:rPr>
              <w:t>Case</w:t>
            </w:r>
            <w:r w:rsidRPr="00C53807">
              <w:rPr>
                <w:b/>
                <w:color w:val="231F20"/>
                <w:spacing w:val="11"/>
                <w:sz w:val="21"/>
              </w:rPr>
              <w:t xml:space="preserve"> </w:t>
            </w:r>
            <w:r w:rsidRPr="00C53807">
              <w:rPr>
                <w:b/>
                <w:color w:val="231F20"/>
                <w:sz w:val="21"/>
              </w:rPr>
              <w:t>Stage-Specific</w:t>
            </w:r>
            <w:r w:rsidRPr="00C53807">
              <w:rPr>
                <w:b/>
                <w:color w:val="231F20"/>
                <w:spacing w:val="14"/>
                <w:sz w:val="21"/>
              </w:rPr>
              <w:t xml:space="preserve"> </w:t>
            </w:r>
            <w:r w:rsidRPr="00C5380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53807" w:rsidRDefault="003B010C">
            <w:pPr>
              <w:pStyle w:val="TableParagraph"/>
              <w:spacing w:line="246" w:lineRule="exact"/>
              <w:rPr>
                <w:sz w:val="21"/>
              </w:rPr>
            </w:pPr>
            <w:r w:rsidRPr="00C53807">
              <w:rPr>
                <w:color w:val="231F20"/>
                <w:sz w:val="21"/>
              </w:rPr>
              <w:t>Did</w:t>
            </w:r>
            <w:r w:rsidRPr="00C53807">
              <w:rPr>
                <w:color w:val="231F20"/>
                <w:spacing w:val="6"/>
                <w:sz w:val="21"/>
              </w:rPr>
              <w:t xml:space="preserve"> </w:t>
            </w:r>
            <w:r w:rsidRPr="00C53807">
              <w:rPr>
                <w:color w:val="231F20"/>
                <w:sz w:val="21"/>
              </w:rPr>
              <w:t>the</w:t>
            </w:r>
            <w:r w:rsidRPr="00C53807">
              <w:rPr>
                <w:color w:val="231F20"/>
                <w:spacing w:val="7"/>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argue</w:t>
            </w:r>
            <w:r w:rsidRPr="00C53807">
              <w:rPr>
                <w:color w:val="231F20"/>
                <w:spacing w:val="7"/>
                <w:sz w:val="21"/>
              </w:rPr>
              <w:t xml:space="preserve"> </w:t>
            </w:r>
            <w:r w:rsidRPr="00C53807">
              <w:rPr>
                <w:color w:val="231F20"/>
                <w:sz w:val="21"/>
              </w:rPr>
              <w:t>for</w:t>
            </w:r>
            <w:r w:rsidRPr="00C53807">
              <w:rPr>
                <w:color w:val="231F20"/>
                <w:spacing w:val="6"/>
                <w:sz w:val="21"/>
              </w:rPr>
              <w:t xml:space="preserve"> </w:t>
            </w:r>
            <w:r w:rsidRPr="00C53807">
              <w:rPr>
                <w:color w:val="231F20"/>
                <w:sz w:val="21"/>
              </w:rPr>
              <w:t>pretrial</w:t>
            </w:r>
            <w:r w:rsidRPr="00C53807">
              <w:rPr>
                <w:color w:val="231F20"/>
                <w:spacing w:val="8"/>
                <w:sz w:val="21"/>
              </w:rPr>
              <w:t xml:space="preserve"> </w:t>
            </w:r>
            <w:r w:rsidRPr="00C53807">
              <w:rPr>
                <w:color w:val="231F20"/>
                <w:sz w:val="21"/>
              </w:rPr>
              <w:t>release/OR,</w:t>
            </w:r>
            <w:r w:rsidRPr="00C53807">
              <w:rPr>
                <w:color w:val="231F20"/>
                <w:spacing w:val="6"/>
                <w:sz w:val="21"/>
              </w:rPr>
              <w:t xml:space="preserve"> </w:t>
            </w:r>
            <w:r w:rsidRPr="00C53807">
              <w:rPr>
                <w:color w:val="231F20"/>
                <w:sz w:val="21"/>
              </w:rPr>
              <w:t>or</w:t>
            </w:r>
            <w:r w:rsidRPr="00C53807">
              <w:rPr>
                <w:color w:val="231F20"/>
                <w:spacing w:val="6"/>
                <w:sz w:val="21"/>
              </w:rPr>
              <w:t xml:space="preserve"> </w:t>
            </w:r>
            <w:r w:rsidRPr="00C53807">
              <w:rPr>
                <w:color w:val="231F20"/>
                <w:sz w:val="21"/>
              </w:rPr>
              <w:t>for</w:t>
            </w:r>
            <w:r w:rsidRPr="00C53807">
              <w:rPr>
                <w:color w:val="231F20"/>
                <w:spacing w:val="7"/>
                <w:sz w:val="21"/>
              </w:rPr>
              <w:t xml:space="preserve"> </w:t>
            </w:r>
            <w:r w:rsidRPr="00C53807">
              <w:rPr>
                <w:color w:val="231F20"/>
                <w:sz w:val="21"/>
              </w:rPr>
              <w:t>reasonable</w:t>
            </w:r>
            <w:r w:rsidRPr="00C53807">
              <w:rPr>
                <w:color w:val="231F20"/>
                <w:spacing w:val="7"/>
                <w:sz w:val="21"/>
              </w:rPr>
              <w:t xml:space="preserve"> </w:t>
            </w:r>
            <w:r w:rsidRPr="00C53807">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53807" w:rsidRDefault="003B010C">
            <w:pPr>
              <w:pStyle w:val="TableParagraph"/>
              <w:spacing w:before="6" w:line="239" w:lineRule="exact"/>
              <w:ind w:left="745"/>
              <w:rPr>
                <w:sz w:val="21"/>
              </w:rPr>
            </w:pPr>
            <w:r w:rsidRPr="00881593">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53807" w:rsidRDefault="003B010C">
            <w:pPr>
              <w:pStyle w:val="TableParagraph"/>
              <w:spacing w:before="8"/>
              <w:rPr>
                <w:sz w:val="21"/>
              </w:rPr>
            </w:pPr>
            <w:r w:rsidRPr="00C53807">
              <w:rPr>
                <w:color w:val="231F20"/>
                <w:sz w:val="21"/>
              </w:rPr>
              <w:t>Did</w:t>
            </w:r>
            <w:r w:rsidRPr="00C53807">
              <w:rPr>
                <w:color w:val="231F20"/>
                <w:spacing w:val="4"/>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7"/>
                <w:sz w:val="21"/>
              </w:rPr>
              <w:t xml:space="preserve"> </w:t>
            </w:r>
            <w:r w:rsidRPr="00C53807">
              <w:rPr>
                <w:color w:val="231F20"/>
                <w:sz w:val="21"/>
              </w:rPr>
              <w:t>counsel</w:t>
            </w:r>
            <w:r w:rsidRPr="00C53807">
              <w:rPr>
                <w:color w:val="231F20"/>
                <w:spacing w:val="7"/>
                <w:sz w:val="21"/>
              </w:rPr>
              <w:t xml:space="preserve"> </w:t>
            </w:r>
            <w:r w:rsidRPr="00C53807">
              <w:rPr>
                <w:color w:val="231F20"/>
                <w:sz w:val="21"/>
              </w:rPr>
              <w:t>each</w:t>
            </w:r>
            <w:r w:rsidRPr="00C53807">
              <w:rPr>
                <w:color w:val="231F20"/>
                <w:spacing w:val="5"/>
                <w:sz w:val="21"/>
              </w:rPr>
              <w:t xml:space="preserve"> </w:t>
            </w:r>
            <w:r w:rsidRPr="00C53807">
              <w:rPr>
                <w:color w:val="231F20"/>
                <w:sz w:val="21"/>
              </w:rPr>
              <w:t>client</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refrain</w:t>
            </w:r>
            <w:r w:rsidRPr="00C53807">
              <w:rPr>
                <w:color w:val="231F20"/>
                <w:spacing w:val="5"/>
                <w:sz w:val="21"/>
              </w:rPr>
              <w:t xml:space="preserve"> </w:t>
            </w:r>
            <w:r w:rsidRPr="00C53807">
              <w:rPr>
                <w:color w:val="231F20"/>
                <w:sz w:val="21"/>
              </w:rPr>
              <w:t>from</w:t>
            </w:r>
            <w:r w:rsidRPr="00C53807">
              <w:rPr>
                <w:color w:val="231F20"/>
                <w:spacing w:val="6"/>
                <w:sz w:val="21"/>
              </w:rPr>
              <w:t xml:space="preserve"> </w:t>
            </w:r>
            <w:r w:rsidRPr="00C53807">
              <w:rPr>
                <w:color w:val="231F20"/>
                <w:sz w:val="21"/>
              </w:rPr>
              <w:t>waiving</w:t>
            </w:r>
            <w:r w:rsidRPr="00C53807">
              <w:rPr>
                <w:color w:val="231F20"/>
                <w:spacing w:val="5"/>
                <w:sz w:val="21"/>
              </w:rPr>
              <w:t xml:space="preserve"> </w:t>
            </w:r>
            <w:r w:rsidRPr="00C53807">
              <w:rPr>
                <w:color w:val="231F20"/>
                <w:sz w:val="21"/>
              </w:rPr>
              <w:t>trial</w:t>
            </w:r>
            <w:r w:rsidRPr="00C53807">
              <w:rPr>
                <w:color w:val="231F20"/>
                <w:spacing w:val="7"/>
                <w:sz w:val="21"/>
              </w:rPr>
              <w:t xml:space="preserve"> </w:t>
            </w:r>
            <w:r w:rsidRPr="00C53807">
              <w:rPr>
                <w:color w:val="231F20"/>
                <w:sz w:val="21"/>
              </w:rPr>
              <w:t>rights</w:t>
            </w:r>
            <w:r w:rsidRPr="00C53807">
              <w:rPr>
                <w:color w:val="231F20"/>
                <w:spacing w:val="5"/>
                <w:sz w:val="21"/>
              </w:rPr>
              <w:t xml:space="preserve"> </w:t>
            </w:r>
            <w:r w:rsidRPr="00C53807">
              <w:rPr>
                <w:color w:val="231F20"/>
                <w:sz w:val="21"/>
              </w:rPr>
              <w:t>until</w:t>
            </w:r>
            <w:r w:rsidRPr="00C53807">
              <w:rPr>
                <w:color w:val="231F20"/>
                <w:spacing w:val="7"/>
                <w:sz w:val="21"/>
              </w:rPr>
              <w:t xml:space="preserve"> </w:t>
            </w:r>
            <w:r w:rsidRPr="00C53807">
              <w:rPr>
                <w:color w:val="231F20"/>
                <w:spacing w:val="-5"/>
                <w:sz w:val="21"/>
              </w:rPr>
              <w:t>the</w:t>
            </w:r>
          </w:p>
          <w:p w14:paraId="3BADDC31" w14:textId="77777777" w:rsidR="00F00E0C" w:rsidRPr="00C53807" w:rsidRDefault="003B010C">
            <w:pPr>
              <w:pStyle w:val="TableParagraph"/>
              <w:spacing w:before="29" w:line="235" w:lineRule="exact"/>
              <w:rPr>
                <w:sz w:val="21"/>
              </w:rPr>
            </w:pPr>
            <w:r w:rsidRPr="00C53807">
              <w:rPr>
                <w:color w:val="231F20"/>
                <w:sz w:val="21"/>
              </w:rPr>
              <w:t>attorney</w:t>
            </w:r>
            <w:r w:rsidRPr="00C53807">
              <w:rPr>
                <w:color w:val="231F20"/>
                <w:spacing w:val="8"/>
                <w:sz w:val="21"/>
              </w:rPr>
              <w:t xml:space="preserve"> </w:t>
            </w:r>
            <w:r w:rsidRPr="00C53807">
              <w:rPr>
                <w:color w:val="231F20"/>
                <w:sz w:val="21"/>
              </w:rPr>
              <w:t>completed</w:t>
            </w:r>
            <w:r w:rsidRPr="00C53807">
              <w:rPr>
                <w:color w:val="231F20"/>
                <w:spacing w:val="8"/>
                <w:sz w:val="21"/>
              </w:rPr>
              <w:t xml:space="preserve"> </w:t>
            </w:r>
            <w:r w:rsidRPr="00C53807">
              <w:rPr>
                <w:color w:val="231F20"/>
                <w:sz w:val="21"/>
              </w:rPr>
              <w:t>investigation</w:t>
            </w:r>
            <w:r w:rsidRPr="00C53807">
              <w:rPr>
                <w:color w:val="231F20"/>
                <w:spacing w:val="7"/>
                <w:sz w:val="21"/>
              </w:rPr>
              <w:t xml:space="preserve"> </w:t>
            </w:r>
            <w:r w:rsidRPr="00C53807">
              <w:rPr>
                <w:color w:val="231F20"/>
                <w:sz w:val="21"/>
              </w:rPr>
              <w:t>of</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Pr="00C53807">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00A8637F" w:rsidRPr="00881593">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53807" w:rsidRDefault="003B010C">
            <w:pPr>
              <w:pStyle w:val="TableParagraph"/>
              <w:spacing w:before="8"/>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5"/>
                <w:sz w:val="21"/>
              </w:rPr>
              <w:t xml:space="preserve"> </w:t>
            </w:r>
            <w:r w:rsidRPr="00C53807">
              <w:rPr>
                <w:color w:val="231F20"/>
                <w:sz w:val="21"/>
              </w:rPr>
              <w:t>have</w:t>
            </w:r>
            <w:r w:rsidRPr="00C53807">
              <w:rPr>
                <w:color w:val="231F20"/>
                <w:spacing w:val="8"/>
                <w:sz w:val="21"/>
              </w:rPr>
              <w:t xml:space="preserve"> </w:t>
            </w:r>
            <w:r w:rsidRPr="00C53807">
              <w:rPr>
                <w:color w:val="231F20"/>
                <w:sz w:val="21"/>
              </w:rPr>
              <w:t>counseled</w:t>
            </w:r>
            <w:r w:rsidRPr="00C53807">
              <w:rPr>
                <w:color w:val="231F20"/>
                <w:spacing w:val="6"/>
                <w:sz w:val="21"/>
              </w:rPr>
              <w:t xml:space="preserve"> </w:t>
            </w:r>
            <w:r w:rsidRPr="00C53807">
              <w:rPr>
                <w:color w:val="231F20"/>
                <w:sz w:val="21"/>
              </w:rPr>
              <w:t>clients</w:t>
            </w:r>
            <w:r w:rsidRPr="00C53807">
              <w:rPr>
                <w:color w:val="231F20"/>
                <w:spacing w:val="5"/>
                <w:sz w:val="21"/>
              </w:rPr>
              <w:t xml:space="preserve"> </w:t>
            </w:r>
            <w:r w:rsidRPr="00C53807">
              <w:rPr>
                <w:color w:val="231F20"/>
                <w:sz w:val="21"/>
              </w:rPr>
              <w:t>to</w:t>
            </w:r>
            <w:r w:rsidRPr="00C53807">
              <w:rPr>
                <w:color w:val="231F20"/>
                <w:spacing w:val="6"/>
                <w:sz w:val="21"/>
              </w:rPr>
              <w:t xml:space="preserve"> </w:t>
            </w:r>
            <w:r w:rsidRPr="00C53807">
              <w:rPr>
                <w:color w:val="231F20"/>
                <w:sz w:val="21"/>
              </w:rPr>
              <w:t>refrain</w:t>
            </w:r>
            <w:r w:rsidRPr="00C53807">
              <w:rPr>
                <w:color w:val="231F20"/>
                <w:spacing w:val="6"/>
                <w:sz w:val="21"/>
              </w:rPr>
              <w:t xml:space="preserve"> </w:t>
            </w:r>
            <w:r w:rsidRPr="00C53807">
              <w:rPr>
                <w:color w:val="231F20"/>
                <w:sz w:val="21"/>
              </w:rPr>
              <w:t>from</w:t>
            </w:r>
            <w:r w:rsidRPr="00C53807">
              <w:rPr>
                <w:color w:val="231F20"/>
                <w:spacing w:val="5"/>
                <w:sz w:val="21"/>
              </w:rPr>
              <w:t xml:space="preserve"> </w:t>
            </w:r>
            <w:r w:rsidRPr="00C53807">
              <w:rPr>
                <w:color w:val="231F20"/>
                <w:sz w:val="21"/>
              </w:rPr>
              <w:t>waiving</w:t>
            </w:r>
            <w:r w:rsidRPr="00C53807">
              <w:rPr>
                <w:color w:val="231F20"/>
                <w:spacing w:val="6"/>
                <w:sz w:val="21"/>
              </w:rPr>
              <w:t xml:space="preserve"> </w:t>
            </w:r>
            <w:r w:rsidRPr="00C53807">
              <w:rPr>
                <w:color w:val="231F20"/>
                <w:spacing w:val="-5"/>
                <w:sz w:val="21"/>
              </w:rPr>
              <w:t>any</w:t>
            </w:r>
          </w:p>
          <w:p w14:paraId="0A8A695B" w14:textId="77777777" w:rsidR="00F00E0C" w:rsidRPr="00C53807" w:rsidRDefault="003B010C">
            <w:pPr>
              <w:pStyle w:val="TableParagraph"/>
              <w:spacing w:before="29" w:line="235" w:lineRule="exact"/>
              <w:rPr>
                <w:sz w:val="21"/>
              </w:rPr>
            </w:pPr>
            <w:r w:rsidRPr="00C53807">
              <w:rPr>
                <w:color w:val="231F20"/>
                <w:sz w:val="21"/>
              </w:rPr>
              <w:t>rights</w:t>
            </w:r>
            <w:r w:rsidRPr="00C53807">
              <w:rPr>
                <w:color w:val="231F20"/>
                <w:spacing w:val="3"/>
                <w:sz w:val="21"/>
              </w:rPr>
              <w:t xml:space="preserve"> </w:t>
            </w:r>
            <w:r w:rsidRPr="00C53807">
              <w:rPr>
                <w:color w:val="231F20"/>
                <w:sz w:val="21"/>
              </w:rPr>
              <w:t>at</w:t>
            </w:r>
            <w:r w:rsidRPr="00C53807">
              <w:rPr>
                <w:color w:val="231F20"/>
                <w:spacing w:val="4"/>
                <w:sz w:val="21"/>
              </w:rPr>
              <w:t xml:space="preserve"> </w:t>
            </w:r>
            <w:r w:rsidRPr="00C53807">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C31451E"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00CA66A1" w:rsidRPr="00881593">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53807" w:rsidRDefault="003B010C">
            <w:pPr>
              <w:pStyle w:val="TableParagraph"/>
              <w:spacing w:before="8"/>
              <w:rPr>
                <w:sz w:val="21"/>
              </w:rPr>
            </w:pPr>
            <w:r w:rsidRPr="00C53807">
              <w:rPr>
                <w:color w:val="231F20"/>
                <w:sz w:val="21"/>
              </w:rPr>
              <w:t>Did</w:t>
            </w:r>
            <w:r w:rsidRPr="00C53807">
              <w:rPr>
                <w:color w:val="231F20"/>
                <w:spacing w:val="6"/>
                <w:sz w:val="21"/>
              </w:rPr>
              <w:t xml:space="preserve"> </w:t>
            </w:r>
            <w:r w:rsidRPr="00C53807">
              <w:rPr>
                <w:color w:val="231F20"/>
                <w:sz w:val="21"/>
              </w:rPr>
              <w:t>the</w:t>
            </w:r>
            <w:r w:rsidRPr="00C53807">
              <w:rPr>
                <w:color w:val="231F20"/>
                <w:spacing w:val="8"/>
                <w:sz w:val="21"/>
              </w:rPr>
              <w:t xml:space="preserve"> </w:t>
            </w:r>
            <w:r w:rsidRPr="00C53807">
              <w:rPr>
                <w:color w:val="231F20"/>
                <w:sz w:val="21"/>
              </w:rPr>
              <w:t>Attorney</w:t>
            </w:r>
            <w:r w:rsidRPr="00C53807">
              <w:rPr>
                <w:color w:val="231F20"/>
                <w:spacing w:val="8"/>
                <w:sz w:val="21"/>
              </w:rPr>
              <w:t xml:space="preserve"> </w:t>
            </w:r>
            <w:r w:rsidRPr="00C53807">
              <w:rPr>
                <w:color w:val="231F20"/>
                <w:sz w:val="21"/>
              </w:rPr>
              <w:t>appear</w:t>
            </w:r>
            <w:r w:rsidRPr="00C53807">
              <w:rPr>
                <w:color w:val="231F20"/>
                <w:spacing w:val="6"/>
                <w:sz w:val="21"/>
              </w:rPr>
              <w:t xml:space="preserve"> </w:t>
            </w:r>
            <w:r w:rsidRPr="00C53807">
              <w:rPr>
                <w:color w:val="231F20"/>
                <w:sz w:val="21"/>
              </w:rPr>
              <w:t>to</w:t>
            </w:r>
            <w:r w:rsidRPr="00C53807">
              <w:rPr>
                <w:color w:val="231F20"/>
                <w:spacing w:val="7"/>
                <w:sz w:val="21"/>
              </w:rPr>
              <w:t xml:space="preserve"> </w:t>
            </w:r>
            <w:r w:rsidRPr="00C53807">
              <w:rPr>
                <w:color w:val="231F20"/>
                <w:sz w:val="21"/>
              </w:rPr>
              <w:t>adequately</w:t>
            </w:r>
            <w:r w:rsidRPr="00C53807">
              <w:rPr>
                <w:color w:val="231F20"/>
                <w:spacing w:val="8"/>
                <w:sz w:val="21"/>
              </w:rPr>
              <w:t xml:space="preserve"> </w:t>
            </w:r>
            <w:r w:rsidRPr="00C53807">
              <w:rPr>
                <w:color w:val="231F20"/>
                <w:sz w:val="21"/>
              </w:rPr>
              <w:t>advise</w:t>
            </w:r>
            <w:r w:rsidRPr="00C53807">
              <w:rPr>
                <w:color w:val="231F20"/>
                <w:spacing w:val="8"/>
                <w:sz w:val="21"/>
              </w:rPr>
              <w:t xml:space="preserve"> </w:t>
            </w:r>
            <w:r w:rsidRPr="00C53807">
              <w:rPr>
                <w:color w:val="231F20"/>
                <w:sz w:val="21"/>
              </w:rPr>
              <w:t>clients</w:t>
            </w:r>
            <w:r w:rsidRPr="00C53807">
              <w:rPr>
                <w:color w:val="231F20"/>
                <w:spacing w:val="6"/>
                <w:sz w:val="21"/>
              </w:rPr>
              <w:t xml:space="preserve"> </w:t>
            </w:r>
            <w:r w:rsidRPr="00C53807">
              <w:rPr>
                <w:color w:val="231F20"/>
                <w:sz w:val="21"/>
              </w:rPr>
              <w:t>of</w:t>
            </w:r>
            <w:r w:rsidRPr="00C53807">
              <w:rPr>
                <w:color w:val="231F20"/>
                <w:spacing w:val="7"/>
                <w:sz w:val="21"/>
              </w:rPr>
              <w:t xml:space="preserve"> </w:t>
            </w:r>
            <w:r w:rsidRPr="00C53807">
              <w:rPr>
                <w:color w:val="231F20"/>
                <w:sz w:val="21"/>
              </w:rPr>
              <w:t>the</w:t>
            </w:r>
            <w:r w:rsidRPr="00C53807">
              <w:rPr>
                <w:color w:val="231F20"/>
                <w:spacing w:val="8"/>
                <w:sz w:val="21"/>
              </w:rPr>
              <w:t xml:space="preserve"> </w:t>
            </w:r>
            <w:r w:rsidR="003A61FE" w:rsidRPr="00C53807">
              <w:rPr>
                <w:color w:val="231F20"/>
                <w:sz w:val="21"/>
              </w:rPr>
              <w:t>Consequences</w:t>
            </w:r>
            <w:r w:rsidRPr="00C53807">
              <w:rPr>
                <w:color w:val="231F20"/>
                <w:spacing w:val="6"/>
                <w:sz w:val="21"/>
              </w:rPr>
              <w:t xml:space="preserve"> </w:t>
            </w:r>
            <w:r w:rsidRPr="00C53807">
              <w:rPr>
                <w:color w:val="231F20"/>
                <w:spacing w:val="-5"/>
                <w:sz w:val="21"/>
              </w:rPr>
              <w:t>of</w:t>
            </w:r>
          </w:p>
          <w:p w14:paraId="0B98542C" w14:textId="0391EED1" w:rsidR="00F00E0C" w:rsidRPr="00C53807" w:rsidRDefault="003B010C">
            <w:pPr>
              <w:pStyle w:val="TableParagraph"/>
              <w:spacing w:before="29" w:line="235" w:lineRule="exact"/>
              <w:rPr>
                <w:sz w:val="21"/>
              </w:rPr>
            </w:pPr>
            <w:r w:rsidRPr="00C53807">
              <w:rPr>
                <w:color w:val="231F20"/>
                <w:sz w:val="21"/>
              </w:rPr>
              <w:t>accepting</w:t>
            </w:r>
            <w:r w:rsidRPr="00C53807">
              <w:rPr>
                <w:color w:val="231F20"/>
                <w:spacing w:val="4"/>
                <w:sz w:val="21"/>
              </w:rPr>
              <w:t xml:space="preserve"> </w:t>
            </w:r>
            <w:r w:rsidRPr="00C53807">
              <w:rPr>
                <w:color w:val="231F20"/>
                <w:sz w:val="21"/>
              </w:rPr>
              <w:t>a</w:t>
            </w:r>
            <w:r w:rsidRPr="00C53807">
              <w:rPr>
                <w:color w:val="231F20"/>
                <w:spacing w:val="5"/>
                <w:sz w:val="21"/>
              </w:rPr>
              <w:t xml:space="preserve"> </w:t>
            </w:r>
            <w:r w:rsidRPr="00C53807">
              <w:rPr>
                <w:color w:val="231F20"/>
                <w:sz w:val="21"/>
              </w:rPr>
              <w:t>plea</w:t>
            </w:r>
            <w:r w:rsidRPr="00C53807">
              <w:rPr>
                <w:color w:val="231F20"/>
                <w:spacing w:val="6"/>
                <w:sz w:val="21"/>
              </w:rPr>
              <w:t xml:space="preserve"> </w:t>
            </w:r>
            <w:r w:rsidRPr="00C53807">
              <w:rPr>
                <w:color w:val="231F20"/>
                <w:sz w:val="21"/>
              </w:rPr>
              <w:t>or</w:t>
            </w:r>
            <w:r w:rsidRPr="00C53807">
              <w:rPr>
                <w:color w:val="231F20"/>
                <w:spacing w:val="5"/>
                <w:sz w:val="21"/>
              </w:rPr>
              <w:t xml:space="preserve"> </w:t>
            </w:r>
            <w:r w:rsidRPr="00C53807">
              <w:rPr>
                <w:color w:val="231F20"/>
                <w:sz w:val="21"/>
              </w:rPr>
              <w:t>going</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trial,</w:t>
            </w:r>
            <w:r w:rsidRPr="00C53807">
              <w:rPr>
                <w:color w:val="231F20"/>
                <w:spacing w:val="5"/>
                <w:sz w:val="21"/>
              </w:rPr>
              <w:t xml:space="preserve"> </w:t>
            </w:r>
            <w:r w:rsidRPr="00C53807">
              <w:rPr>
                <w:color w:val="231F20"/>
                <w:sz w:val="21"/>
              </w:rPr>
              <w:t>including</w:t>
            </w:r>
            <w:r w:rsidRPr="00C53807">
              <w:rPr>
                <w:color w:val="231F20"/>
                <w:spacing w:val="5"/>
                <w:sz w:val="21"/>
              </w:rPr>
              <w:t xml:space="preserve"> </w:t>
            </w:r>
            <w:r w:rsidRPr="00C53807">
              <w:rPr>
                <w:color w:val="231F20"/>
                <w:sz w:val="21"/>
              </w:rPr>
              <w:t>any</w:t>
            </w:r>
            <w:r w:rsidRPr="00C53807">
              <w:rPr>
                <w:color w:val="231F20"/>
                <w:spacing w:val="7"/>
                <w:sz w:val="21"/>
              </w:rPr>
              <w:t xml:space="preserve"> </w:t>
            </w:r>
            <w:r w:rsidRPr="00C53807">
              <w:rPr>
                <w:color w:val="231F20"/>
                <w:sz w:val="21"/>
              </w:rPr>
              <w:t>collateral</w:t>
            </w:r>
            <w:r w:rsidRPr="00C53807">
              <w:rPr>
                <w:color w:val="231F20"/>
                <w:spacing w:val="7"/>
                <w:sz w:val="21"/>
              </w:rPr>
              <w:t xml:space="preserve"> </w:t>
            </w:r>
            <w:r w:rsidR="003A61FE" w:rsidRPr="00C53807">
              <w:rPr>
                <w:color w:val="231F20"/>
                <w:spacing w:val="-2"/>
                <w:sz w:val="21"/>
              </w:rPr>
              <w:t>consequences</w:t>
            </w:r>
            <w:r w:rsidRPr="00C53807">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008524A4"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00054A21" w:rsidRPr="00881593">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53807" w:rsidRDefault="003B010C">
            <w:pPr>
              <w:pStyle w:val="TableParagraph"/>
              <w:spacing w:before="8"/>
              <w:rPr>
                <w:sz w:val="21"/>
              </w:rPr>
            </w:pPr>
            <w:r w:rsidRPr="00C53807">
              <w:rPr>
                <w:color w:val="231F20"/>
                <w:sz w:val="21"/>
              </w:rPr>
              <w:t>Did</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10"/>
                <w:sz w:val="21"/>
              </w:rPr>
              <w:t xml:space="preserve"> </w:t>
            </w:r>
            <w:r w:rsidRPr="00C53807">
              <w:rPr>
                <w:color w:val="231F20"/>
                <w:sz w:val="21"/>
              </w:rPr>
              <w:t>present</w:t>
            </w:r>
            <w:r w:rsidRPr="00C53807">
              <w:rPr>
                <w:color w:val="231F20"/>
                <w:spacing w:val="9"/>
                <w:sz w:val="21"/>
              </w:rPr>
              <w:t xml:space="preserve"> </w:t>
            </w:r>
            <w:r w:rsidRPr="00C53807">
              <w:rPr>
                <w:color w:val="231F20"/>
                <w:sz w:val="21"/>
              </w:rPr>
              <w:t>mitigating</w:t>
            </w:r>
            <w:r w:rsidRPr="00C53807">
              <w:rPr>
                <w:color w:val="231F20"/>
                <w:spacing w:val="8"/>
                <w:sz w:val="21"/>
              </w:rPr>
              <w:t xml:space="preserve"> </w:t>
            </w:r>
            <w:r w:rsidR="003A61FE" w:rsidRPr="00C53807">
              <w:rPr>
                <w:color w:val="231F20"/>
                <w:sz w:val="21"/>
              </w:rPr>
              <w:t>evidence</w:t>
            </w:r>
            <w:r w:rsidRPr="00C53807">
              <w:rPr>
                <w:color w:val="231F20"/>
                <w:spacing w:val="10"/>
                <w:sz w:val="21"/>
              </w:rPr>
              <w:t xml:space="preserve"> </w:t>
            </w:r>
            <w:r w:rsidRPr="00C53807">
              <w:rPr>
                <w:color w:val="231F20"/>
                <w:sz w:val="21"/>
              </w:rPr>
              <w:t>and</w:t>
            </w:r>
            <w:r w:rsidRPr="00C53807">
              <w:rPr>
                <w:color w:val="231F20"/>
                <w:spacing w:val="8"/>
                <w:sz w:val="21"/>
              </w:rPr>
              <w:t xml:space="preserve"> </w:t>
            </w:r>
            <w:r w:rsidRPr="00C53807">
              <w:rPr>
                <w:color w:val="231F20"/>
                <w:sz w:val="21"/>
              </w:rPr>
              <w:t>provide</w:t>
            </w:r>
            <w:r w:rsidRPr="00C53807">
              <w:rPr>
                <w:color w:val="231F20"/>
                <w:spacing w:val="9"/>
                <w:sz w:val="21"/>
              </w:rPr>
              <w:t xml:space="preserve"> </w:t>
            </w:r>
            <w:r w:rsidRPr="00C53807">
              <w:rPr>
                <w:color w:val="231F20"/>
                <w:sz w:val="21"/>
              </w:rPr>
              <w:t>argument</w:t>
            </w:r>
            <w:r w:rsidRPr="00C53807">
              <w:rPr>
                <w:color w:val="231F20"/>
                <w:spacing w:val="10"/>
                <w:sz w:val="21"/>
              </w:rPr>
              <w:t xml:space="preserve"> </w:t>
            </w:r>
            <w:r w:rsidRPr="00C53807">
              <w:rPr>
                <w:color w:val="231F20"/>
                <w:spacing w:val="-5"/>
                <w:sz w:val="21"/>
              </w:rPr>
              <w:t>at</w:t>
            </w:r>
          </w:p>
          <w:p w14:paraId="4C068E07" w14:textId="77777777" w:rsidR="00F00E0C" w:rsidRPr="00C53807" w:rsidRDefault="003B010C">
            <w:pPr>
              <w:pStyle w:val="TableParagraph"/>
              <w:spacing w:before="29" w:line="235" w:lineRule="exact"/>
              <w:rPr>
                <w:sz w:val="21"/>
              </w:rPr>
            </w:pPr>
            <w:r w:rsidRPr="00C53807">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53807" w:rsidRDefault="003B010C">
            <w:pPr>
              <w:pStyle w:val="TableParagraph"/>
              <w:spacing w:before="147"/>
              <w:ind w:left="745"/>
              <w:rPr>
                <w:sz w:val="21"/>
              </w:rPr>
            </w:pPr>
            <w:r w:rsidRPr="00AE7BDE">
              <w:rPr>
                <w:color w:val="231F20"/>
                <w:sz w:val="21"/>
                <w:highlight w:val="yellow"/>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53807" w:rsidRDefault="003B010C">
            <w:pPr>
              <w:pStyle w:val="TableParagraph"/>
              <w:spacing w:before="8"/>
              <w:rPr>
                <w:sz w:val="21"/>
              </w:rPr>
            </w:pPr>
            <w:r w:rsidRPr="00C53807">
              <w:rPr>
                <w:color w:val="231F20"/>
                <w:sz w:val="21"/>
              </w:rPr>
              <w:t>Did</w:t>
            </w:r>
            <w:r w:rsidRPr="00C53807">
              <w:rPr>
                <w:color w:val="231F20"/>
                <w:spacing w:val="7"/>
                <w:sz w:val="21"/>
              </w:rPr>
              <w:t xml:space="preserve"> </w:t>
            </w:r>
            <w:r w:rsidRPr="00C53807">
              <w:rPr>
                <w:color w:val="231F20"/>
                <w:sz w:val="21"/>
              </w:rPr>
              <w:t>the</w:t>
            </w:r>
            <w:r w:rsidRPr="00C53807">
              <w:rPr>
                <w:color w:val="231F20"/>
                <w:spacing w:val="9"/>
                <w:sz w:val="21"/>
              </w:rPr>
              <w:t xml:space="preserve"> </w:t>
            </w:r>
            <w:r w:rsidRPr="00C53807">
              <w:rPr>
                <w:color w:val="231F20"/>
                <w:sz w:val="21"/>
              </w:rPr>
              <w:t>Attorney</w:t>
            </w:r>
            <w:r w:rsidRPr="00C53807">
              <w:rPr>
                <w:color w:val="231F20"/>
                <w:spacing w:val="9"/>
                <w:sz w:val="21"/>
              </w:rPr>
              <w:t xml:space="preserve"> </w:t>
            </w:r>
            <w:r w:rsidRPr="00C53807">
              <w:rPr>
                <w:color w:val="231F20"/>
                <w:sz w:val="21"/>
              </w:rPr>
              <w:t>address</w:t>
            </w:r>
            <w:r w:rsidRPr="00C53807">
              <w:rPr>
                <w:color w:val="231F20"/>
                <w:spacing w:val="8"/>
                <w:sz w:val="21"/>
              </w:rPr>
              <w:t xml:space="preserve"> </w:t>
            </w:r>
            <w:r w:rsidRPr="00C53807">
              <w:rPr>
                <w:color w:val="231F20"/>
                <w:sz w:val="21"/>
              </w:rPr>
              <w:t>the</w:t>
            </w:r>
            <w:r w:rsidRPr="00C53807">
              <w:rPr>
                <w:color w:val="231F20"/>
                <w:spacing w:val="9"/>
                <w:sz w:val="21"/>
              </w:rPr>
              <w:t xml:space="preserve"> </w:t>
            </w:r>
            <w:r w:rsidR="003A61FE" w:rsidRPr="00C53807">
              <w:rPr>
                <w:color w:val="231F20"/>
                <w:sz w:val="21"/>
              </w:rPr>
              <w:t>Presentence</w:t>
            </w:r>
            <w:r w:rsidRPr="00C53807">
              <w:rPr>
                <w:color w:val="231F20"/>
                <w:spacing w:val="9"/>
                <w:sz w:val="21"/>
              </w:rPr>
              <w:t xml:space="preserve"> </w:t>
            </w:r>
            <w:r w:rsidRPr="00C53807">
              <w:rPr>
                <w:color w:val="231F20"/>
                <w:sz w:val="21"/>
              </w:rPr>
              <w:t>Investigation</w:t>
            </w:r>
            <w:r w:rsidRPr="00C53807">
              <w:rPr>
                <w:color w:val="231F20"/>
                <w:spacing w:val="8"/>
                <w:sz w:val="21"/>
              </w:rPr>
              <w:t xml:space="preserve"> </w:t>
            </w:r>
            <w:r w:rsidRPr="00C53807">
              <w:rPr>
                <w:color w:val="231F20"/>
                <w:sz w:val="21"/>
              </w:rPr>
              <w:t>Report</w:t>
            </w:r>
            <w:r w:rsidRPr="00C53807">
              <w:rPr>
                <w:color w:val="231F20"/>
                <w:spacing w:val="7"/>
                <w:sz w:val="21"/>
              </w:rPr>
              <w:t xml:space="preserve"> </w:t>
            </w:r>
            <w:r w:rsidRPr="00C53807">
              <w:rPr>
                <w:color w:val="231F20"/>
                <w:sz w:val="21"/>
              </w:rPr>
              <w:t>(PSI)</w:t>
            </w:r>
            <w:r w:rsidRPr="00C53807">
              <w:rPr>
                <w:color w:val="231F20"/>
                <w:spacing w:val="7"/>
                <w:sz w:val="21"/>
              </w:rPr>
              <w:t xml:space="preserve"> </w:t>
            </w:r>
            <w:r w:rsidRPr="00C53807">
              <w:rPr>
                <w:color w:val="231F20"/>
                <w:spacing w:val="-2"/>
                <w:sz w:val="21"/>
              </w:rPr>
              <w:t>and/or</w:t>
            </w:r>
          </w:p>
          <w:p w14:paraId="7F869603" w14:textId="77777777" w:rsidR="00F00E0C" w:rsidRPr="00C53807" w:rsidRDefault="003B010C">
            <w:pPr>
              <w:pStyle w:val="TableParagraph"/>
              <w:spacing w:before="29" w:line="235" w:lineRule="exact"/>
              <w:rPr>
                <w:sz w:val="21"/>
              </w:rPr>
            </w:pPr>
            <w:r w:rsidRPr="00C53807">
              <w:rPr>
                <w:color w:val="231F20"/>
                <w:sz w:val="21"/>
              </w:rPr>
              <w:t>Psychosexual</w:t>
            </w:r>
            <w:r w:rsidRPr="00C53807">
              <w:rPr>
                <w:color w:val="231F20"/>
                <w:spacing w:val="15"/>
                <w:sz w:val="21"/>
              </w:rPr>
              <w:t xml:space="preserve"> </w:t>
            </w:r>
            <w:r w:rsidRPr="00C53807">
              <w:rPr>
                <w:color w:val="231F20"/>
                <w:sz w:val="21"/>
              </w:rPr>
              <w:t>Evaluation/Risk</w:t>
            </w:r>
            <w:r w:rsidRPr="00C53807">
              <w:rPr>
                <w:color w:val="231F20"/>
                <w:spacing w:val="14"/>
                <w:sz w:val="21"/>
              </w:rPr>
              <w:t xml:space="preserve"> </w:t>
            </w:r>
            <w:r w:rsidRPr="00C53807">
              <w:rPr>
                <w:color w:val="231F20"/>
                <w:sz w:val="21"/>
              </w:rPr>
              <w:t>Assessment</w:t>
            </w:r>
            <w:r w:rsidRPr="00C53807">
              <w:rPr>
                <w:color w:val="231F20"/>
                <w:spacing w:val="14"/>
                <w:sz w:val="21"/>
              </w:rPr>
              <w:t xml:space="preserve"> </w:t>
            </w:r>
            <w:r w:rsidRPr="00C53807">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C53807">
              <w:rPr>
                <w:color w:val="231F20"/>
                <w:sz w:val="21"/>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AE7BDE">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53807" w:rsidRDefault="003B010C">
            <w:pPr>
              <w:pStyle w:val="TableParagraph"/>
              <w:spacing w:before="8"/>
              <w:rPr>
                <w:sz w:val="21"/>
              </w:rPr>
            </w:pPr>
            <w:r w:rsidRPr="00C53807">
              <w:rPr>
                <w:color w:val="231F20"/>
                <w:sz w:val="21"/>
              </w:rPr>
              <w:t>Did</w:t>
            </w:r>
            <w:r w:rsidRPr="00C53807">
              <w:rPr>
                <w:color w:val="231F20"/>
                <w:spacing w:val="5"/>
                <w:sz w:val="21"/>
              </w:rPr>
              <w:t xml:space="preserve"> </w:t>
            </w:r>
            <w:r w:rsidRPr="00C53807">
              <w:rPr>
                <w:color w:val="231F20"/>
                <w:sz w:val="21"/>
              </w:rPr>
              <w:t>the</w:t>
            </w:r>
            <w:r w:rsidRPr="00C53807">
              <w:rPr>
                <w:color w:val="231F20"/>
                <w:spacing w:val="7"/>
                <w:sz w:val="21"/>
              </w:rPr>
              <w:t xml:space="preserve"> </w:t>
            </w:r>
            <w:r w:rsidRPr="00C53807">
              <w:rPr>
                <w:color w:val="231F20"/>
                <w:sz w:val="21"/>
              </w:rPr>
              <w:t>court</w:t>
            </w:r>
            <w:r w:rsidRPr="00C53807">
              <w:rPr>
                <w:color w:val="231F20"/>
                <w:spacing w:val="5"/>
                <w:sz w:val="21"/>
              </w:rPr>
              <w:t xml:space="preserve"> </w:t>
            </w:r>
            <w:r w:rsidRPr="00C53807">
              <w:rPr>
                <w:color w:val="231F20"/>
                <w:sz w:val="21"/>
              </w:rPr>
              <w:t>require</w:t>
            </w:r>
            <w:r w:rsidRPr="00C53807">
              <w:rPr>
                <w:color w:val="231F20"/>
                <w:spacing w:val="8"/>
                <w:sz w:val="21"/>
              </w:rPr>
              <w:t xml:space="preserve"> </w:t>
            </w:r>
            <w:r w:rsidRPr="00C53807">
              <w:rPr>
                <w:color w:val="231F20"/>
                <w:sz w:val="21"/>
              </w:rPr>
              <w:t>defendant(s)</w:t>
            </w:r>
            <w:r w:rsidRPr="00C53807">
              <w:rPr>
                <w:color w:val="231F20"/>
                <w:spacing w:val="5"/>
                <w:sz w:val="21"/>
              </w:rPr>
              <w:t xml:space="preserve"> </w:t>
            </w:r>
            <w:r w:rsidRPr="00C53807">
              <w:rPr>
                <w:color w:val="231F20"/>
                <w:sz w:val="21"/>
              </w:rPr>
              <w:t>to</w:t>
            </w:r>
            <w:r w:rsidRPr="00C53807">
              <w:rPr>
                <w:color w:val="231F20"/>
                <w:spacing w:val="5"/>
                <w:sz w:val="21"/>
              </w:rPr>
              <w:t xml:space="preserve"> </w:t>
            </w:r>
            <w:r w:rsidRPr="00C53807">
              <w:rPr>
                <w:color w:val="231F20"/>
                <w:sz w:val="21"/>
              </w:rPr>
              <w:t>reimburse</w:t>
            </w:r>
            <w:r w:rsidRPr="00C53807">
              <w:rPr>
                <w:color w:val="231F20"/>
                <w:spacing w:val="8"/>
                <w:sz w:val="21"/>
              </w:rPr>
              <w:t xml:space="preserve"> </w:t>
            </w:r>
            <w:r w:rsidRPr="00C53807">
              <w:rPr>
                <w:color w:val="231F20"/>
                <w:sz w:val="21"/>
              </w:rPr>
              <w:t>the</w:t>
            </w:r>
            <w:r w:rsidRPr="00C53807">
              <w:rPr>
                <w:color w:val="231F20"/>
                <w:spacing w:val="7"/>
                <w:sz w:val="21"/>
              </w:rPr>
              <w:t xml:space="preserve"> </w:t>
            </w:r>
            <w:r w:rsidRPr="00C53807">
              <w:rPr>
                <w:color w:val="231F20"/>
                <w:sz w:val="21"/>
              </w:rPr>
              <w:t>entity</w:t>
            </w:r>
            <w:r w:rsidRPr="00C53807">
              <w:rPr>
                <w:color w:val="231F20"/>
                <w:spacing w:val="8"/>
                <w:sz w:val="21"/>
              </w:rPr>
              <w:t xml:space="preserve"> </w:t>
            </w:r>
            <w:r w:rsidRPr="00C53807">
              <w:rPr>
                <w:color w:val="231F20"/>
                <w:sz w:val="21"/>
              </w:rPr>
              <w:t>for</w:t>
            </w:r>
            <w:r w:rsidRPr="00C53807">
              <w:rPr>
                <w:color w:val="231F20"/>
                <w:spacing w:val="5"/>
                <w:sz w:val="21"/>
              </w:rPr>
              <w:t xml:space="preserve"> </w:t>
            </w:r>
            <w:r w:rsidRPr="00C53807">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53807" w:rsidRDefault="003B010C">
            <w:pPr>
              <w:pStyle w:val="TableParagraph"/>
              <w:spacing w:before="147"/>
              <w:ind w:left="745"/>
              <w:rPr>
                <w:sz w:val="21"/>
              </w:rPr>
            </w:pPr>
            <w:r w:rsidRPr="00C53807">
              <w:rPr>
                <w:color w:val="231F20"/>
                <w:sz w:val="21"/>
              </w:rPr>
              <w:t>Yes</w:t>
            </w:r>
            <w:r w:rsidRPr="00C53807">
              <w:rPr>
                <w:color w:val="231F20"/>
                <w:spacing w:val="50"/>
                <w:sz w:val="21"/>
              </w:rPr>
              <w:t xml:space="preserve"> </w:t>
            </w:r>
            <w:r w:rsidRPr="00C53807">
              <w:rPr>
                <w:color w:val="231F20"/>
                <w:sz w:val="21"/>
              </w:rPr>
              <w:t>/</w:t>
            </w:r>
            <w:r w:rsidRPr="00C53807">
              <w:rPr>
                <w:color w:val="231F20"/>
                <w:spacing w:val="51"/>
                <w:sz w:val="21"/>
              </w:rPr>
              <w:t xml:space="preserve"> </w:t>
            </w:r>
            <w:r w:rsidRPr="00AE7BDE">
              <w:rPr>
                <w:color w:val="231F20"/>
                <w:sz w:val="21"/>
                <w:highlight w:val="yellow"/>
              </w:rPr>
              <w:t>No</w:t>
            </w:r>
            <w:r w:rsidRPr="00C53807">
              <w:rPr>
                <w:color w:val="231F20"/>
                <w:spacing w:val="51"/>
                <w:sz w:val="21"/>
              </w:rPr>
              <w:t xml:space="preserve"> </w:t>
            </w:r>
            <w:r w:rsidRPr="00C53807">
              <w:rPr>
                <w:color w:val="231F20"/>
                <w:sz w:val="21"/>
              </w:rPr>
              <w:t>/</w:t>
            </w:r>
            <w:r w:rsidRPr="00C53807">
              <w:rPr>
                <w:color w:val="231F20"/>
                <w:spacing w:val="51"/>
                <w:sz w:val="21"/>
              </w:rPr>
              <w:t xml:space="preserve"> </w:t>
            </w:r>
            <w:r w:rsidRPr="00C53807">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3CA2DBD2" w14:textId="77777777" w:rsidR="00ED111E" w:rsidRDefault="00ED111E" w:rsidP="00372966">
            <w:pPr>
              <w:pStyle w:val="BodyText"/>
              <w:rPr>
                <w:b w:val="0"/>
              </w:rPr>
            </w:pPr>
          </w:p>
          <w:p w14:paraId="735862F7" w14:textId="77777777" w:rsidR="00ED111E" w:rsidRDefault="009C291C" w:rsidP="00372966">
            <w:pPr>
              <w:pStyle w:val="BodyText"/>
              <w:rPr>
                <w:bCs w:val="0"/>
              </w:rPr>
            </w:pPr>
            <w:r>
              <w:rPr>
                <w:bCs w:val="0"/>
              </w:rPr>
              <w:t>Steven had 6 cases today.</w:t>
            </w:r>
          </w:p>
          <w:p w14:paraId="06F346D0" w14:textId="5AD103C5" w:rsidR="009C291C" w:rsidRDefault="009C291C" w:rsidP="009C291C">
            <w:pPr>
              <w:pStyle w:val="ListParagraph"/>
              <w:numPr>
                <w:ilvl w:val="0"/>
                <w:numId w:val="6"/>
              </w:numPr>
            </w:pPr>
            <w:r w:rsidRPr="009C291C">
              <w:rPr>
                <w:bCs/>
                <w:u w:val="single"/>
              </w:rPr>
              <w:t>First Client</w:t>
            </w:r>
            <w:r w:rsidRPr="009C291C">
              <w:rPr>
                <w:bCs/>
              </w:rPr>
              <w:t>: Sentencing hearing</w:t>
            </w:r>
            <w:r>
              <w:rPr>
                <w:bCs/>
              </w:rPr>
              <w:t xml:space="preserve"> on a gross misdemeanor offense</w:t>
            </w:r>
            <w:r w:rsidRPr="009C291C">
              <w:rPr>
                <w:bCs/>
              </w:rPr>
              <w:t xml:space="preserve">. </w:t>
            </w:r>
            <w:r>
              <w:rPr>
                <w:bCs/>
              </w:rPr>
              <w:t>The c</w:t>
            </w:r>
            <w:r w:rsidRPr="009C291C">
              <w:rPr>
                <w:bCs/>
              </w:rPr>
              <w:t xml:space="preserve">lient was out of custody and present in person. The Presentence Investigation Report was waived. </w:t>
            </w:r>
            <w:r>
              <w:t>Cochran made a sentencing argument in mitigation and in support of the joint sentencing recommendation contained in the Guilty Plea Agreement previously filed with the court. The State recommended that the court follow the joint sentencing recommendation as contained in the Guilty Plea Agreement which included 20 days of active jail and 344 days of suspended jail on each of two counts to run concurrently. The court imposed the following sentence:</w:t>
            </w:r>
          </w:p>
          <w:p w14:paraId="3DF03D27" w14:textId="7E339C2F" w:rsidR="009C291C" w:rsidRDefault="009C291C" w:rsidP="004747CE">
            <w:pPr>
              <w:pStyle w:val="ListParagraph"/>
              <w:numPr>
                <w:ilvl w:val="0"/>
                <w:numId w:val="7"/>
              </w:numPr>
            </w:pPr>
            <w:r>
              <w:t>$25 Administrative Assessment fee, $3 DNA fee.</w:t>
            </w:r>
          </w:p>
          <w:p w14:paraId="4466E5B9" w14:textId="02D65058" w:rsidR="009C291C" w:rsidRDefault="009C291C" w:rsidP="009C291C">
            <w:pPr>
              <w:pStyle w:val="ListParagraph"/>
              <w:numPr>
                <w:ilvl w:val="0"/>
                <w:numId w:val="7"/>
              </w:numPr>
            </w:pPr>
            <w:r>
              <w:t>Count I: 364 days jail with credit for time served of 2 days. The balance of the jail time is suspended for 1 year with standard terms of probation to be supervised by the Division of Parole and Probation.</w:t>
            </w:r>
          </w:p>
          <w:p w14:paraId="2E9DE386" w14:textId="77777777" w:rsidR="009C291C" w:rsidRDefault="009C291C" w:rsidP="009C291C">
            <w:pPr>
              <w:pStyle w:val="BodyText"/>
              <w:numPr>
                <w:ilvl w:val="0"/>
                <w:numId w:val="7"/>
              </w:numPr>
              <w:rPr>
                <w:b w:val="0"/>
                <w:bCs w:val="0"/>
              </w:rPr>
            </w:pPr>
            <w:r w:rsidRPr="009C291C">
              <w:rPr>
                <w:b w:val="0"/>
                <w:bCs w:val="0"/>
              </w:rPr>
              <w:t>Count 2: Same as Count 1 to run concurrently.</w:t>
            </w:r>
          </w:p>
          <w:p w14:paraId="795818F9" w14:textId="048EFA35" w:rsidR="004747CE" w:rsidRPr="004747CE" w:rsidRDefault="009C291C" w:rsidP="004747CE">
            <w:pPr>
              <w:pStyle w:val="ListParagraph"/>
              <w:numPr>
                <w:ilvl w:val="0"/>
                <w:numId w:val="6"/>
              </w:numPr>
            </w:pPr>
            <w:r w:rsidRPr="004747CE">
              <w:rPr>
                <w:u w:val="single"/>
              </w:rPr>
              <w:t xml:space="preserve">Second </w:t>
            </w:r>
            <w:r w:rsidR="004747CE">
              <w:rPr>
                <w:u w:val="single"/>
              </w:rPr>
              <w:t>C</w:t>
            </w:r>
            <w:r w:rsidRPr="004747CE">
              <w:rPr>
                <w:u w:val="single"/>
              </w:rPr>
              <w:t>lient</w:t>
            </w:r>
            <w:r w:rsidRPr="004747CE">
              <w:t xml:space="preserve">: Review hearing prior to the sentencing hearing. The client was in custody and present in court. The sentencing hearing is scheduled for 3/24/2025. </w:t>
            </w:r>
            <w:r w:rsidR="004747CE" w:rsidRPr="004747CE">
              <w:t>The State confirmed today that there will be no request for restitution.</w:t>
            </w:r>
            <w:r w:rsidR="004747CE">
              <w:t xml:space="preserve"> </w:t>
            </w:r>
            <w:r w:rsidR="004747CE" w:rsidRPr="004747CE">
              <w:t>The parties stipulated to the release of client on her own recognizance with conditions that she immediately:</w:t>
            </w:r>
          </w:p>
          <w:p w14:paraId="43C2FA20" w14:textId="02FE1C07" w:rsidR="004747CE" w:rsidRPr="004747CE" w:rsidRDefault="004747CE" w:rsidP="004747CE">
            <w:pPr>
              <w:pStyle w:val="ListParagraph"/>
              <w:widowControl/>
              <w:numPr>
                <w:ilvl w:val="0"/>
                <w:numId w:val="9"/>
              </w:numPr>
              <w:autoSpaceDE/>
              <w:autoSpaceDN/>
              <w:contextualSpacing/>
            </w:pPr>
            <w:r>
              <w:t>E</w:t>
            </w:r>
            <w:r w:rsidRPr="004747CE">
              <w:t>nroll in the Drug Court program</w:t>
            </w:r>
          </w:p>
          <w:p w14:paraId="2A02663B" w14:textId="542651AF" w:rsidR="004747CE" w:rsidRPr="004747CE" w:rsidRDefault="004747CE" w:rsidP="004747CE">
            <w:pPr>
              <w:pStyle w:val="ListParagraph"/>
              <w:widowControl/>
              <w:numPr>
                <w:ilvl w:val="0"/>
                <w:numId w:val="9"/>
              </w:numPr>
              <w:autoSpaceDE/>
              <w:autoSpaceDN/>
              <w:contextualSpacing/>
            </w:pPr>
            <w:r>
              <w:t>O</w:t>
            </w:r>
            <w:r w:rsidRPr="004747CE">
              <w:t>btain a Substance Use Evaluation</w:t>
            </w:r>
          </w:p>
          <w:p w14:paraId="3918BFA6" w14:textId="12D79398" w:rsidR="004747CE" w:rsidRPr="004747CE" w:rsidRDefault="004747CE" w:rsidP="004747CE">
            <w:pPr>
              <w:pStyle w:val="ListParagraph"/>
              <w:widowControl/>
              <w:numPr>
                <w:ilvl w:val="0"/>
                <w:numId w:val="9"/>
              </w:numPr>
              <w:autoSpaceDE/>
              <w:autoSpaceDN/>
              <w:contextualSpacing/>
            </w:pPr>
            <w:r>
              <w:t>P</w:t>
            </w:r>
            <w:r w:rsidRPr="004747CE">
              <w:t xml:space="preserve">articipate in the Drug Court program, and </w:t>
            </w:r>
          </w:p>
          <w:p w14:paraId="036F4422" w14:textId="77777777" w:rsidR="004747CE" w:rsidRDefault="004747CE" w:rsidP="004747CE">
            <w:pPr>
              <w:pStyle w:val="ListParagraph"/>
              <w:widowControl/>
              <w:numPr>
                <w:ilvl w:val="0"/>
                <w:numId w:val="9"/>
              </w:numPr>
              <w:autoSpaceDE/>
              <w:autoSpaceDN/>
              <w:contextualSpacing/>
            </w:pPr>
            <w:r>
              <w:t>C</w:t>
            </w:r>
            <w:r w:rsidRPr="004747CE">
              <w:t xml:space="preserve">omply with all conditions of the Drug Court program. </w:t>
            </w:r>
            <w:r>
              <w:t xml:space="preserve"> </w:t>
            </w:r>
          </w:p>
          <w:p w14:paraId="2A137A4A" w14:textId="02E1C206" w:rsidR="004747CE" w:rsidRPr="004747CE" w:rsidRDefault="004747CE" w:rsidP="004747CE">
            <w:pPr>
              <w:widowControl/>
              <w:autoSpaceDE/>
              <w:autoSpaceDN/>
              <w:ind w:left="810"/>
              <w:contextualSpacing/>
            </w:pPr>
            <w:r w:rsidRPr="004747CE">
              <w:t>Order:</w:t>
            </w:r>
            <w:r>
              <w:t xml:space="preserve"> The client is released on her own recognizance with the conditions listed above.</w:t>
            </w:r>
          </w:p>
          <w:p w14:paraId="224A52A8" w14:textId="77777777" w:rsidR="00F0246A" w:rsidRDefault="004747CE" w:rsidP="00F0246A">
            <w:pPr>
              <w:pStyle w:val="BodyText"/>
              <w:numPr>
                <w:ilvl w:val="0"/>
                <w:numId w:val="6"/>
              </w:numPr>
              <w:rPr>
                <w:b w:val="0"/>
                <w:bCs w:val="0"/>
              </w:rPr>
            </w:pPr>
            <w:r w:rsidRPr="004747CE">
              <w:rPr>
                <w:b w:val="0"/>
                <w:bCs w:val="0"/>
                <w:u w:val="single"/>
              </w:rPr>
              <w:t>Third Client</w:t>
            </w:r>
            <w:r>
              <w:rPr>
                <w:b w:val="0"/>
                <w:bCs w:val="0"/>
              </w:rPr>
              <w:t xml:space="preserve">: </w:t>
            </w:r>
            <w:r w:rsidR="00827090">
              <w:rPr>
                <w:b w:val="0"/>
                <w:bCs w:val="0"/>
              </w:rPr>
              <w:t xml:space="preserve">Review </w:t>
            </w:r>
            <w:r w:rsidR="00F0246A">
              <w:rPr>
                <w:b w:val="0"/>
                <w:bCs w:val="0"/>
              </w:rPr>
              <w:t>hearing regarding a Petition for Honorable Discharge from Probation. The client was out of custody and not present in court. The State did not object to the Petition. The court granted</w:t>
            </w:r>
            <w:r w:rsidR="00535BFE">
              <w:rPr>
                <w:b w:val="0"/>
                <w:bCs w:val="0"/>
              </w:rPr>
              <w:t xml:space="preserve"> the petition and ordered that the client be Honorably Discharged from probation.</w:t>
            </w:r>
          </w:p>
          <w:p w14:paraId="3322100B" w14:textId="3D07872D" w:rsidR="00535BFE" w:rsidRDefault="00535BFE" w:rsidP="00F0246A">
            <w:pPr>
              <w:pStyle w:val="BodyText"/>
              <w:numPr>
                <w:ilvl w:val="0"/>
                <w:numId w:val="6"/>
              </w:numPr>
              <w:rPr>
                <w:b w:val="0"/>
                <w:bCs w:val="0"/>
              </w:rPr>
            </w:pPr>
            <w:r>
              <w:rPr>
                <w:b w:val="0"/>
                <w:bCs w:val="0"/>
                <w:u w:val="single"/>
              </w:rPr>
              <w:t>Fourth Client</w:t>
            </w:r>
            <w:r w:rsidRPr="00535BFE">
              <w:rPr>
                <w:b w:val="0"/>
                <w:bCs w:val="0"/>
              </w:rPr>
              <w:t>:</w:t>
            </w:r>
            <w:r>
              <w:rPr>
                <w:b w:val="0"/>
                <w:bCs w:val="0"/>
              </w:rPr>
              <w:t xml:space="preserve"> </w:t>
            </w:r>
            <w:r w:rsidR="00205E4F">
              <w:rPr>
                <w:b w:val="0"/>
                <w:bCs w:val="0"/>
              </w:rPr>
              <w:t xml:space="preserve">Review hearing. </w:t>
            </w:r>
            <w:r w:rsidR="00264C06">
              <w:rPr>
                <w:b w:val="0"/>
                <w:bCs w:val="0"/>
              </w:rPr>
              <w:t>The c</w:t>
            </w:r>
            <w:r w:rsidR="00205E4F">
              <w:rPr>
                <w:b w:val="0"/>
                <w:bCs w:val="0"/>
              </w:rPr>
              <w:t xml:space="preserve">lient is out of custody and not present in court. Steven moved to withdraw from </w:t>
            </w:r>
            <w:proofErr w:type="gramStart"/>
            <w:r w:rsidR="00205E4F">
              <w:rPr>
                <w:b w:val="0"/>
                <w:bCs w:val="0"/>
              </w:rPr>
              <w:t>representation</w:t>
            </w:r>
            <w:proofErr w:type="gramEnd"/>
            <w:r w:rsidR="00205E4F">
              <w:rPr>
                <w:b w:val="0"/>
                <w:bCs w:val="0"/>
              </w:rPr>
              <w:t xml:space="preserve"> of this client due to a conflict of interest. The motion was granted. The hearing is </w:t>
            </w:r>
            <w:proofErr w:type="gramStart"/>
            <w:r w:rsidR="00205E4F">
              <w:rPr>
                <w:b w:val="0"/>
                <w:bCs w:val="0"/>
              </w:rPr>
              <w:t>continued</w:t>
            </w:r>
            <w:proofErr w:type="gramEnd"/>
            <w:r w:rsidR="00205E4F">
              <w:rPr>
                <w:b w:val="0"/>
                <w:bCs w:val="0"/>
              </w:rPr>
              <w:t xml:space="preserve"> 2 weeks for Nevada DIDS to be notified and to assign new indigent defense counsel.</w:t>
            </w:r>
          </w:p>
          <w:p w14:paraId="16C288A1" w14:textId="227F70A0" w:rsidR="00065DFC" w:rsidRDefault="00065DFC" w:rsidP="00065DFC">
            <w:pPr>
              <w:pStyle w:val="BodyText"/>
              <w:numPr>
                <w:ilvl w:val="0"/>
                <w:numId w:val="6"/>
              </w:numPr>
              <w:rPr>
                <w:b w:val="0"/>
                <w:bCs w:val="0"/>
              </w:rPr>
            </w:pPr>
            <w:r>
              <w:rPr>
                <w:b w:val="0"/>
                <w:bCs w:val="0"/>
                <w:u w:val="single"/>
              </w:rPr>
              <w:t>Fifth Client</w:t>
            </w:r>
            <w:r w:rsidRPr="00065DFC">
              <w:rPr>
                <w:b w:val="0"/>
                <w:bCs w:val="0"/>
              </w:rPr>
              <w:t>:</w:t>
            </w:r>
            <w:r>
              <w:rPr>
                <w:b w:val="0"/>
                <w:bCs w:val="0"/>
              </w:rPr>
              <w:t xml:space="preserve"> Review hearing regarding a Petition for Honorable Discharge from Probation. The client was out of custody and not present in court. The State did not object to the Petition. The court granted the petition and ordered that the client be Honorably Discharged from probation.</w:t>
            </w:r>
            <w:r w:rsidR="00AE0AD6">
              <w:rPr>
                <w:b w:val="0"/>
                <w:bCs w:val="0"/>
              </w:rPr>
              <w:t xml:space="preserve"> The court further ordered that all outstanding fees and assessments are converted to a civil judgment against the client.</w:t>
            </w:r>
          </w:p>
          <w:p w14:paraId="5B53DF3A" w14:textId="77777777" w:rsidR="00205E4F" w:rsidRDefault="00B96F6C" w:rsidP="006B635B">
            <w:pPr>
              <w:pStyle w:val="ListParagraph"/>
              <w:numPr>
                <w:ilvl w:val="0"/>
                <w:numId w:val="6"/>
              </w:numPr>
            </w:pPr>
            <w:r w:rsidRPr="007602B5">
              <w:rPr>
                <w:u w:val="single"/>
              </w:rPr>
              <w:t>Sixth Client</w:t>
            </w:r>
            <w:r w:rsidRPr="007602B5">
              <w:t xml:space="preserve">: Arraignment. </w:t>
            </w:r>
            <w:r w:rsidR="00264C06">
              <w:t>The c</w:t>
            </w:r>
            <w:r w:rsidRPr="007602B5">
              <w:t xml:space="preserve">lient is out of custody but not present in court. Steven </w:t>
            </w:r>
            <w:r w:rsidR="007602B5" w:rsidRPr="007602B5">
              <w:t xml:space="preserve">represented to the </w:t>
            </w:r>
            <w:proofErr w:type="gramStart"/>
            <w:r w:rsidR="007602B5" w:rsidRPr="007602B5">
              <w:t>court</w:t>
            </w:r>
            <w:proofErr w:type="gramEnd"/>
            <w:r w:rsidR="007602B5" w:rsidRPr="007602B5">
              <w:t xml:space="preserve"> that he did not know why his client was not present. </w:t>
            </w:r>
            <w:r w:rsidR="00264C06">
              <w:t>Steven st</w:t>
            </w:r>
            <w:r w:rsidR="007602B5" w:rsidRPr="007602B5">
              <w:t xml:space="preserve">ated that </w:t>
            </w:r>
            <w:r w:rsidR="00264C06">
              <w:t>his client</w:t>
            </w:r>
            <w:r w:rsidR="007602B5" w:rsidRPr="007602B5">
              <w:t xml:space="preserve"> has been in contact with his offic</w:t>
            </w:r>
            <w:r w:rsidR="006B635B">
              <w:t>e and t</w:t>
            </w:r>
            <w:r w:rsidR="007602B5" w:rsidRPr="007602B5">
              <w:t xml:space="preserve">hat it is not like her to not </w:t>
            </w:r>
            <w:proofErr w:type="gramStart"/>
            <w:r w:rsidR="007602B5" w:rsidRPr="007602B5">
              <w:t>appear</w:t>
            </w:r>
            <w:proofErr w:type="gramEnd"/>
            <w:r w:rsidR="007602B5" w:rsidRPr="007602B5">
              <w:t xml:space="preserve">. </w:t>
            </w:r>
            <w:r w:rsidR="006B635B">
              <w:t xml:space="preserve">Steven </w:t>
            </w:r>
            <w:r w:rsidR="007602B5" w:rsidRPr="007602B5">
              <w:t xml:space="preserve">requested a 2-week </w:t>
            </w:r>
            <w:proofErr w:type="gramStart"/>
            <w:r w:rsidR="007602B5" w:rsidRPr="007602B5">
              <w:t>continuance</w:t>
            </w:r>
            <w:proofErr w:type="gramEnd"/>
            <w:r w:rsidR="007602B5" w:rsidRPr="007602B5">
              <w:t>.</w:t>
            </w:r>
            <w:r w:rsidR="006B635B">
              <w:t xml:space="preserve"> The State did not object to the request for a </w:t>
            </w:r>
            <w:proofErr w:type="gramStart"/>
            <w:r w:rsidR="006B635B">
              <w:t>continuance</w:t>
            </w:r>
            <w:proofErr w:type="gramEnd"/>
            <w:r w:rsidR="006B635B">
              <w:t xml:space="preserve">. </w:t>
            </w:r>
            <w:r w:rsidR="007602B5" w:rsidRPr="006B635B">
              <w:t>The court granted the 2-week continuance.</w:t>
            </w:r>
          </w:p>
          <w:p w14:paraId="25C557C7" w14:textId="77777777" w:rsidR="007901BD" w:rsidRDefault="007901BD" w:rsidP="007901BD">
            <w:pPr>
              <w:pStyle w:val="ListParagraph"/>
              <w:ind w:left="720"/>
              <w:rPr>
                <w:u w:val="single"/>
              </w:rPr>
            </w:pPr>
          </w:p>
          <w:p w14:paraId="0BB2154D" w14:textId="77777777" w:rsidR="007901BD" w:rsidRDefault="007901BD" w:rsidP="007901BD">
            <w:pPr>
              <w:pStyle w:val="ListParagraph"/>
              <w:ind w:left="720"/>
              <w:rPr>
                <w:u w:val="single"/>
              </w:rPr>
            </w:pPr>
          </w:p>
          <w:p w14:paraId="61787A7D" w14:textId="77777777" w:rsidR="007901BD" w:rsidRDefault="007901BD" w:rsidP="007901BD">
            <w:pPr>
              <w:pStyle w:val="ListParagraph"/>
              <w:ind w:left="720"/>
              <w:rPr>
                <w:u w:val="single"/>
              </w:rPr>
            </w:pPr>
          </w:p>
          <w:p w14:paraId="26CFE2FB" w14:textId="77777777" w:rsidR="007901BD" w:rsidRDefault="007901BD" w:rsidP="007901BD">
            <w:pPr>
              <w:pStyle w:val="ListParagraph"/>
              <w:ind w:left="720"/>
              <w:rPr>
                <w:u w:val="single"/>
              </w:rPr>
            </w:pPr>
          </w:p>
          <w:p w14:paraId="0AA3CA6B" w14:textId="77777777" w:rsidR="007901BD" w:rsidRDefault="007901BD" w:rsidP="007901BD">
            <w:pPr>
              <w:pStyle w:val="ListParagraph"/>
              <w:ind w:left="720"/>
              <w:rPr>
                <w:u w:val="single"/>
              </w:rPr>
            </w:pPr>
          </w:p>
          <w:p w14:paraId="27CBD336" w14:textId="5009942B" w:rsidR="007901BD" w:rsidRPr="006B635B" w:rsidRDefault="007901BD" w:rsidP="007901BD">
            <w:pPr>
              <w:pStyle w:val="ListParagraph"/>
              <w:ind w:left="720"/>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8633CA"/>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1CE77183"/>
    <w:multiLevelType w:val="hybridMultilevel"/>
    <w:tmpl w:val="41E8EEAA"/>
    <w:lvl w:ilvl="0" w:tplc="49E67F3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1FDD0C97"/>
    <w:multiLevelType w:val="hybridMultilevel"/>
    <w:tmpl w:val="4C18A442"/>
    <w:lvl w:ilvl="0" w:tplc="375670F2">
      <w:start w:val="364"/>
      <w:numFmt w:val="bullet"/>
      <w:lvlText w:val=""/>
      <w:lvlJc w:val="left"/>
      <w:pPr>
        <w:ind w:left="1170" w:hanging="360"/>
      </w:pPr>
      <w:rPr>
        <w:rFonts w:ascii="Symbol" w:eastAsiaTheme="minorHAnsi" w:hAnsi="Symbol"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42EB05E1"/>
    <w:multiLevelType w:val="hybridMultilevel"/>
    <w:tmpl w:val="54A8478E"/>
    <w:lvl w:ilvl="0" w:tplc="A670C15E">
      <w:start w:val="1"/>
      <w:numFmt w:val="decimal"/>
      <w:lvlText w:val="%1."/>
      <w:lvlJc w:val="left"/>
      <w:pPr>
        <w:ind w:left="535" w:hanging="360"/>
      </w:pPr>
      <w:rPr>
        <w:rFonts w:ascii="Calibri" w:eastAsia="Calibri" w:hAnsi="Calibri" w:cs="Calibri"/>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7" w15:restartNumberingAfterBreak="0">
    <w:nsid w:val="479E3A03"/>
    <w:multiLevelType w:val="hybridMultilevel"/>
    <w:tmpl w:val="D09EEDBE"/>
    <w:lvl w:ilvl="0" w:tplc="6706B8A2">
      <w:start w:val="1"/>
      <w:numFmt w:val="bullet"/>
      <w:lvlText w:val=""/>
      <w:lvlJc w:val="left"/>
      <w:pPr>
        <w:ind w:left="1170" w:hanging="360"/>
      </w:pPr>
      <w:rPr>
        <w:rFonts w:ascii="Symbol" w:eastAsia="Calibri" w:hAnsi="Symbol"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5BE10809"/>
    <w:multiLevelType w:val="hybridMultilevel"/>
    <w:tmpl w:val="206E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5"/>
  </w:num>
  <w:num w:numId="2" w16cid:durableId="585502802">
    <w:abstractNumId w:val="2"/>
  </w:num>
  <w:num w:numId="3" w16cid:durableId="1574244715">
    <w:abstractNumId w:val="6"/>
  </w:num>
  <w:num w:numId="4" w16cid:durableId="1192455049">
    <w:abstractNumId w:val="3"/>
  </w:num>
  <w:num w:numId="5" w16cid:durableId="2056812380">
    <w:abstractNumId w:val="9"/>
  </w:num>
  <w:num w:numId="6" w16cid:durableId="643629199">
    <w:abstractNumId w:val="8"/>
  </w:num>
  <w:num w:numId="7" w16cid:durableId="449663672">
    <w:abstractNumId w:val="7"/>
  </w:num>
  <w:num w:numId="8" w16cid:durableId="1160728415">
    <w:abstractNumId w:val="0"/>
  </w:num>
  <w:num w:numId="9" w16cid:durableId="62916691">
    <w:abstractNumId w:val="4"/>
  </w:num>
  <w:num w:numId="10" w16cid:durableId="28797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1D9C"/>
    <w:rsid w:val="00044E76"/>
    <w:rsid w:val="000517E4"/>
    <w:rsid w:val="000541C3"/>
    <w:rsid w:val="00054A21"/>
    <w:rsid w:val="00065DFC"/>
    <w:rsid w:val="0008079A"/>
    <w:rsid w:val="0008098A"/>
    <w:rsid w:val="0008100F"/>
    <w:rsid w:val="00081921"/>
    <w:rsid w:val="000A4F2B"/>
    <w:rsid w:val="000B00AC"/>
    <w:rsid w:val="000B1FDF"/>
    <w:rsid w:val="000B66FF"/>
    <w:rsid w:val="000C4CA3"/>
    <w:rsid w:val="000C771F"/>
    <w:rsid w:val="000D0C97"/>
    <w:rsid w:val="000E6014"/>
    <w:rsid w:val="000F37F2"/>
    <w:rsid w:val="001305EC"/>
    <w:rsid w:val="001430EC"/>
    <w:rsid w:val="00144955"/>
    <w:rsid w:val="001628B1"/>
    <w:rsid w:val="00162F2C"/>
    <w:rsid w:val="00167EE2"/>
    <w:rsid w:val="001A46E8"/>
    <w:rsid w:val="001C68EE"/>
    <w:rsid w:val="001E4C16"/>
    <w:rsid w:val="00205E4F"/>
    <w:rsid w:val="0022184F"/>
    <w:rsid w:val="00230146"/>
    <w:rsid w:val="00235BC7"/>
    <w:rsid w:val="0025077E"/>
    <w:rsid w:val="002608B8"/>
    <w:rsid w:val="00264C06"/>
    <w:rsid w:val="0027597B"/>
    <w:rsid w:val="00283FEF"/>
    <w:rsid w:val="00291D3F"/>
    <w:rsid w:val="002A452E"/>
    <w:rsid w:val="002F30D2"/>
    <w:rsid w:val="002F52BE"/>
    <w:rsid w:val="00332AA5"/>
    <w:rsid w:val="00347651"/>
    <w:rsid w:val="003663FE"/>
    <w:rsid w:val="00372966"/>
    <w:rsid w:val="003737E1"/>
    <w:rsid w:val="00382160"/>
    <w:rsid w:val="003A1A2F"/>
    <w:rsid w:val="003A61FE"/>
    <w:rsid w:val="003B010C"/>
    <w:rsid w:val="003B49B2"/>
    <w:rsid w:val="003B4B6C"/>
    <w:rsid w:val="003B5049"/>
    <w:rsid w:val="003D3BCE"/>
    <w:rsid w:val="003E1670"/>
    <w:rsid w:val="00431078"/>
    <w:rsid w:val="00446CE9"/>
    <w:rsid w:val="00465DB3"/>
    <w:rsid w:val="004747CE"/>
    <w:rsid w:val="00481089"/>
    <w:rsid w:val="00496106"/>
    <w:rsid w:val="0049612C"/>
    <w:rsid w:val="004B241C"/>
    <w:rsid w:val="00535BFE"/>
    <w:rsid w:val="005439B8"/>
    <w:rsid w:val="00552654"/>
    <w:rsid w:val="00566083"/>
    <w:rsid w:val="005B4BA1"/>
    <w:rsid w:val="005E6DB7"/>
    <w:rsid w:val="005E7B10"/>
    <w:rsid w:val="00600757"/>
    <w:rsid w:val="00602BA9"/>
    <w:rsid w:val="006310D7"/>
    <w:rsid w:val="00641F31"/>
    <w:rsid w:val="00644B99"/>
    <w:rsid w:val="00663F13"/>
    <w:rsid w:val="0066578A"/>
    <w:rsid w:val="00695340"/>
    <w:rsid w:val="006A23BE"/>
    <w:rsid w:val="006B2F02"/>
    <w:rsid w:val="006B635B"/>
    <w:rsid w:val="006F7345"/>
    <w:rsid w:val="00723B2F"/>
    <w:rsid w:val="00732959"/>
    <w:rsid w:val="00743B27"/>
    <w:rsid w:val="007602B5"/>
    <w:rsid w:val="007652C3"/>
    <w:rsid w:val="007901BD"/>
    <w:rsid w:val="00792811"/>
    <w:rsid w:val="007B75CA"/>
    <w:rsid w:val="007F0B66"/>
    <w:rsid w:val="007F6CC1"/>
    <w:rsid w:val="00813372"/>
    <w:rsid w:val="00821CFE"/>
    <w:rsid w:val="0082339A"/>
    <w:rsid w:val="00827090"/>
    <w:rsid w:val="008524A4"/>
    <w:rsid w:val="00867B0F"/>
    <w:rsid w:val="00881593"/>
    <w:rsid w:val="00887A7B"/>
    <w:rsid w:val="0089169D"/>
    <w:rsid w:val="008972C6"/>
    <w:rsid w:val="008A1264"/>
    <w:rsid w:val="008A3969"/>
    <w:rsid w:val="008B270D"/>
    <w:rsid w:val="008C2322"/>
    <w:rsid w:val="008C6B6B"/>
    <w:rsid w:val="00917B22"/>
    <w:rsid w:val="00930EA9"/>
    <w:rsid w:val="00932AE4"/>
    <w:rsid w:val="009438E1"/>
    <w:rsid w:val="00947D18"/>
    <w:rsid w:val="009569DD"/>
    <w:rsid w:val="00961119"/>
    <w:rsid w:val="009928D6"/>
    <w:rsid w:val="009B6950"/>
    <w:rsid w:val="009C16EF"/>
    <w:rsid w:val="009C291C"/>
    <w:rsid w:val="009C70ED"/>
    <w:rsid w:val="009D122A"/>
    <w:rsid w:val="00A12E33"/>
    <w:rsid w:val="00A24F38"/>
    <w:rsid w:val="00A26862"/>
    <w:rsid w:val="00A3486D"/>
    <w:rsid w:val="00A73DAE"/>
    <w:rsid w:val="00A862BA"/>
    <w:rsid w:val="00A8637F"/>
    <w:rsid w:val="00A978E4"/>
    <w:rsid w:val="00AB19B5"/>
    <w:rsid w:val="00AD39F2"/>
    <w:rsid w:val="00AE0AD6"/>
    <w:rsid w:val="00AE7BDE"/>
    <w:rsid w:val="00B3085F"/>
    <w:rsid w:val="00B40071"/>
    <w:rsid w:val="00B41FCA"/>
    <w:rsid w:val="00B6197C"/>
    <w:rsid w:val="00B6420B"/>
    <w:rsid w:val="00B96F6C"/>
    <w:rsid w:val="00BA5474"/>
    <w:rsid w:val="00BD72D8"/>
    <w:rsid w:val="00C06FEA"/>
    <w:rsid w:val="00C24E55"/>
    <w:rsid w:val="00C2564B"/>
    <w:rsid w:val="00C32990"/>
    <w:rsid w:val="00C46763"/>
    <w:rsid w:val="00C53807"/>
    <w:rsid w:val="00C73CBC"/>
    <w:rsid w:val="00C9265C"/>
    <w:rsid w:val="00CA66A1"/>
    <w:rsid w:val="00CB1799"/>
    <w:rsid w:val="00CB3BA5"/>
    <w:rsid w:val="00CC14E0"/>
    <w:rsid w:val="00CC49C4"/>
    <w:rsid w:val="00D0636F"/>
    <w:rsid w:val="00D17299"/>
    <w:rsid w:val="00D54894"/>
    <w:rsid w:val="00D66A0F"/>
    <w:rsid w:val="00D7404F"/>
    <w:rsid w:val="00DA2B60"/>
    <w:rsid w:val="00DD5F67"/>
    <w:rsid w:val="00E015DB"/>
    <w:rsid w:val="00E046A6"/>
    <w:rsid w:val="00E04851"/>
    <w:rsid w:val="00E31535"/>
    <w:rsid w:val="00E57505"/>
    <w:rsid w:val="00E5795A"/>
    <w:rsid w:val="00EB31E0"/>
    <w:rsid w:val="00EB63A2"/>
    <w:rsid w:val="00ED111E"/>
    <w:rsid w:val="00EE01AA"/>
    <w:rsid w:val="00EE23DA"/>
    <w:rsid w:val="00EE5E9B"/>
    <w:rsid w:val="00EF4ADD"/>
    <w:rsid w:val="00F00E0C"/>
    <w:rsid w:val="00F0246A"/>
    <w:rsid w:val="00F32920"/>
    <w:rsid w:val="00F33D21"/>
    <w:rsid w:val="00F36D7D"/>
    <w:rsid w:val="00F567CF"/>
    <w:rsid w:val="00F637E2"/>
    <w:rsid w:val="00F70DD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9C291C"/>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9C291C"/>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46D17-BEFB-4992-80A5-3CA02C4F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cp:lastPrinted>2025-01-08T18:10:00Z</cp:lastPrinted>
  <dcterms:created xsi:type="dcterms:W3CDTF">2025-04-27T04:48:00Z</dcterms:created>
  <dcterms:modified xsi:type="dcterms:W3CDTF">2025-04-27T04:48:00Z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