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48C36945" w:rsidR="00F00E0C" w:rsidRDefault="008218E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April </w:t>
            </w:r>
            <w:r w:rsidR="00BD611A">
              <w:rPr>
                <w:rFonts w:ascii="Arial"/>
                <w:sz w:val="18"/>
              </w:rPr>
              <w:t>7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2D0346F6" w:rsidR="00F00E0C" w:rsidRDefault="006310D7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Pershing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7F13AA71" w:rsidR="00F00E0C" w:rsidRDefault="00144955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Eleve</w:t>
            </w:r>
            <w:r w:rsidR="000F37F2">
              <w:rPr>
                <w:rFonts w:ascii="Arial"/>
                <w:sz w:val="18"/>
              </w:rPr>
              <w:t>nth Judicial District</w:t>
            </w:r>
            <w:r w:rsidR="005E6DB7">
              <w:rPr>
                <w:rFonts w:ascii="Arial"/>
                <w:sz w:val="18"/>
              </w:rPr>
              <w:t xml:space="preserve">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5B3A7BDC" w:rsidR="00F00E0C" w:rsidRDefault="00144955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Jim Shirley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1F94D3C" w14:textId="05000E1D" w:rsidR="001628B1" w:rsidRDefault="00CA7062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Kyle Swanson</w:t>
            </w:r>
          </w:p>
          <w:p w14:paraId="20C03F20" w14:textId="3C1F4BA6" w:rsidR="006310D7" w:rsidRPr="00FD5090" w:rsidRDefault="006D52E6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Pershing </w:t>
            </w:r>
            <w:r w:rsidR="006310D7">
              <w:rPr>
                <w:rFonts w:ascii="Arial"/>
                <w:sz w:val="18"/>
              </w:rPr>
              <w:t>County Public Defender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2D5AB473" w14:textId="78F2562E" w:rsidR="00FD55F7" w:rsidRDefault="00FD55F7" w:rsidP="00FD55F7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6D52E6">
              <w:rPr>
                <w:rFonts w:ascii="Arial" w:hAnsi="Arial" w:cs="Arial"/>
                <w:sz w:val="18"/>
              </w:rPr>
              <w:t>Bryce Shields, District Attorney</w:t>
            </w:r>
          </w:p>
          <w:p w14:paraId="2F52D5C6" w14:textId="64D0B043" w:rsidR="007652C3" w:rsidRPr="00FD5090" w:rsidRDefault="00FD55F7" w:rsidP="00FD55F7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6D52E6">
              <w:rPr>
                <w:rFonts w:ascii="Arial" w:hAnsi="Arial" w:cs="Arial"/>
                <w:sz w:val="18"/>
              </w:rPr>
              <w:t xml:space="preserve">Paul Yohey, </w:t>
            </w:r>
            <w:r w:rsidR="009C291C">
              <w:rPr>
                <w:rFonts w:ascii="Arial" w:hAnsi="Arial" w:cs="Arial"/>
                <w:sz w:val="18"/>
              </w:rPr>
              <w:t>Deputy</w:t>
            </w:r>
            <w:r w:rsidR="001A46E8">
              <w:rPr>
                <w:rFonts w:ascii="Arial" w:hAnsi="Arial" w:cs="Arial"/>
                <w:sz w:val="18"/>
              </w:rPr>
              <w:t xml:space="preserve"> </w:t>
            </w:r>
            <w:r w:rsidR="001305EC" w:rsidRPr="00FD5090">
              <w:rPr>
                <w:rFonts w:ascii="Arial" w:hAnsi="Arial" w:cs="Arial"/>
                <w:sz w:val="18"/>
              </w:rPr>
              <w:t>D</w:t>
            </w:r>
            <w:r w:rsidR="001628B1" w:rsidRPr="00FD5090">
              <w:rPr>
                <w:rFonts w:ascii="Arial" w:hAnsi="Arial" w:cs="Arial"/>
                <w:sz w:val="18"/>
              </w:rPr>
              <w:t>A</w:t>
            </w:r>
          </w:p>
        </w:tc>
      </w:tr>
      <w:tr w:rsidR="00F00E0C" w:rsidRPr="008218E0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8218E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11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8218E0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CB63BA">
              <w:rPr>
                <w:color w:val="231F20"/>
                <w:sz w:val="21"/>
                <w:highlight w:val="yellow"/>
              </w:rPr>
              <w:t>In</w:t>
            </w:r>
            <w:r w:rsidRPr="00CB63BA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CB63BA">
              <w:rPr>
                <w:color w:val="231F20"/>
                <w:sz w:val="21"/>
                <w:highlight w:val="yellow"/>
              </w:rPr>
              <w:t>Person</w:t>
            </w:r>
            <w:r w:rsidRPr="008218E0">
              <w:rPr>
                <w:color w:val="231F20"/>
                <w:spacing w:val="3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Virtual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8218E0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Number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of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69824B88" w:rsidR="00F00E0C" w:rsidRPr="008218E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8218E0">
              <w:rPr>
                <w:rFonts w:ascii="Arial" w:hAnsi="Arial" w:cs="Arial"/>
                <w:sz w:val="18"/>
              </w:rPr>
              <w:t xml:space="preserve"> </w:t>
            </w:r>
            <w:r w:rsidR="00781FBB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8218E0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8218E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Defendants</w:t>
            </w:r>
            <w:r w:rsidRPr="008218E0">
              <w:rPr>
                <w:color w:val="231F20"/>
                <w:spacing w:val="11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8218E0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CB63BA">
              <w:rPr>
                <w:color w:val="231F20"/>
                <w:sz w:val="21"/>
                <w:highlight w:val="yellow"/>
              </w:rPr>
              <w:t>In</w:t>
            </w:r>
            <w:r w:rsidRPr="00CB63BA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CB63BA">
              <w:rPr>
                <w:color w:val="231F20"/>
                <w:sz w:val="21"/>
                <w:highlight w:val="yellow"/>
              </w:rPr>
              <w:t>Person</w:t>
            </w:r>
            <w:r w:rsidRPr="008218E0">
              <w:rPr>
                <w:color w:val="231F20"/>
                <w:spacing w:val="5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Virtual</w:t>
            </w:r>
            <w:r w:rsidRPr="008218E0">
              <w:rPr>
                <w:color w:val="231F20"/>
                <w:spacing w:val="5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8218E0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8218E0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Custodial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8218E0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CB63BA">
              <w:rPr>
                <w:color w:val="231F20"/>
                <w:sz w:val="21"/>
                <w:highlight w:val="yellow"/>
              </w:rPr>
              <w:t>IC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OOC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2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8218E0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Pr="008218E0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8218E0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6FD1DF5F" w:rsidR="00D54894" w:rsidRPr="008218E0" w:rsidRDefault="00CB63BA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8218E0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2108C92C" w:rsidR="00D54894" w:rsidRPr="008218E0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 xml:space="preserve"> </w:t>
            </w:r>
            <w:r w:rsidR="008218E0">
              <w:rPr>
                <w:color w:val="231F20"/>
                <w:sz w:val="21"/>
              </w:rPr>
              <w:t>0</w:t>
            </w:r>
          </w:p>
        </w:tc>
      </w:tr>
      <w:tr w:rsidR="00D54894" w:rsidRPr="008218E0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Pr="008218E0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Pr="008218E0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4829ABBA" w:rsidR="00D54894" w:rsidRPr="008218E0" w:rsidRDefault="007652C3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8218E0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8218E0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6F7084F0" w:rsidR="00D54894" w:rsidRPr="008218E0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 xml:space="preserve"> </w:t>
            </w:r>
            <w:r w:rsidR="00582BB6" w:rsidRPr="008218E0">
              <w:rPr>
                <w:color w:val="231F20"/>
                <w:sz w:val="21"/>
              </w:rPr>
              <w:t>0</w:t>
            </w:r>
          </w:p>
        </w:tc>
      </w:tr>
      <w:tr w:rsidR="00F00E0C" w:rsidRPr="008218E0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8218E0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Hearing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50A05145" w:rsidR="00F00E0C" w:rsidRPr="008218E0" w:rsidRDefault="00465DB3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8218E0">
              <w:rPr>
                <w:rFonts w:ascii="Arial"/>
                <w:sz w:val="18"/>
              </w:rPr>
              <w:t xml:space="preserve"> </w:t>
            </w:r>
            <w:r w:rsidR="00781FBB">
              <w:rPr>
                <w:rFonts w:ascii="Arial"/>
                <w:sz w:val="18"/>
              </w:rPr>
              <w:t>Arraignment</w:t>
            </w:r>
            <w:r w:rsidR="00B31176" w:rsidRPr="008218E0">
              <w:rPr>
                <w:rFonts w:ascii="Arial"/>
                <w:sz w:val="18"/>
              </w:rPr>
              <w:t xml:space="preserve"> hearings</w:t>
            </w:r>
            <w:r w:rsidR="009C291C" w:rsidRPr="008218E0">
              <w:rPr>
                <w:rFonts w:ascii="Arial"/>
                <w:sz w:val="18"/>
              </w:rPr>
              <w:t xml:space="preserve"> </w:t>
            </w:r>
          </w:p>
        </w:tc>
      </w:tr>
      <w:tr w:rsidR="00F00E0C" w:rsidRPr="008218E0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8218E0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8218E0">
              <w:rPr>
                <w:b/>
                <w:color w:val="231F20"/>
                <w:sz w:val="21"/>
              </w:rPr>
              <w:t>Attorney's</w:t>
            </w:r>
            <w:r w:rsidRPr="008218E0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8218E0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8218E0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proofErr w:type="gramStart"/>
            <w:r w:rsidRPr="008218E0">
              <w:rPr>
                <w:color w:val="231F20"/>
                <w:sz w:val="21"/>
              </w:rPr>
              <w:t>for</w:t>
            </w:r>
            <w:proofErr w:type="gramEnd"/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8218E0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CB63BA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have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8218E0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CB63BA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8218E0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have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had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substantive,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confidential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meeting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8218E0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each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before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8218E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B63BA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prepared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handle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their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clients'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8218E0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CB63BA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8218E0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8218E0">
              <w:rPr>
                <w:b/>
                <w:bCs/>
                <w:color w:val="231F20"/>
                <w:sz w:val="21"/>
              </w:rPr>
              <w:t>How</w:t>
            </w:r>
            <w:r w:rsidRPr="008218E0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prepared</w:t>
            </w:r>
            <w:r w:rsidRPr="008218E0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did</w:t>
            </w:r>
            <w:r w:rsidRPr="008218E0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the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Attorney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5AF2BADF" w:rsidR="00A862BA" w:rsidRPr="008218E0" w:rsidRDefault="00582BB6" w:rsidP="00EE5E9B">
            <w:pPr>
              <w:pStyle w:val="TableParagraph"/>
              <w:spacing w:before="5"/>
              <w:rPr>
                <w:sz w:val="21"/>
              </w:rPr>
            </w:pPr>
            <w:r w:rsidRPr="008218E0">
              <w:rPr>
                <w:sz w:val="21"/>
              </w:rPr>
              <w:t>Kyle</w:t>
            </w:r>
            <w:r w:rsidR="00C24E55" w:rsidRPr="008218E0">
              <w:rPr>
                <w:sz w:val="21"/>
              </w:rPr>
              <w:t xml:space="preserve"> </w:t>
            </w:r>
            <w:r w:rsidR="00081921" w:rsidRPr="008218E0">
              <w:rPr>
                <w:sz w:val="21"/>
              </w:rPr>
              <w:t>appear</w:t>
            </w:r>
            <w:r w:rsidR="00B41FCA" w:rsidRPr="008218E0">
              <w:rPr>
                <w:sz w:val="21"/>
              </w:rPr>
              <w:t>ed</w:t>
            </w:r>
            <w:r w:rsidR="00081921" w:rsidRPr="008218E0">
              <w:rPr>
                <w:sz w:val="21"/>
              </w:rPr>
              <w:t xml:space="preserve"> prepared for </w:t>
            </w:r>
            <w:r w:rsidR="000F37F2" w:rsidRPr="008218E0">
              <w:rPr>
                <w:sz w:val="21"/>
              </w:rPr>
              <w:t>court</w:t>
            </w:r>
            <w:r w:rsidR="00A862BA" w:rsidRPr="008218E0">
              <w:rPr>
                <w:sz w:val="21"/>
              </w:rPr>
              <w:t xml:space="preserve">. </w:t>
            </w:r>
          </w:p>
        </w:tc>
      </w:tr>
      <w:tr w:rsidR="00F00E0C" w:rsidRPr="008218E0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8218E0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8218E0">
              <w:rPr>
                <w:b/>
                <w:bCs/>
                <w:color w:val="231F20"/>
                <w:sz w:val="21"/>
              </w:rPr>
              <w:t>How</w:t>
            </w:r>
            <w:r w:rsidRPr="008218E0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8218E0">
              <w:rPr>
                <w:b/>
                <w:bCs/>
                <w:color w:val="231F20"/>
                <w:sz w:val="21"/>
              </w:rPr>
              <w:t>knowledgeable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was</w:t>
            </w:r>
            <w:r w:rsidRPr="008218E0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the</w:t>
            </w:r>
            <w:r w:rsidRPr="008218E0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Attorney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about</w:t>
            </w:r>
            <w:r w:rsidRPr="008218E0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their</w:t>
            </w:r>
            <w:r w:rsidRPr="008218E0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61733F43" w:rsidR="0008100F" w:rsidRPr="008218E0" w:rsidRDefault="00582BB6" w:rsidP="007B75CA">
            <w:pPr>
              <w:pStyle w:val="TableParagraph"/>
              <w:spacing w:before="5"/>
              <w:rPr>
                <w:sz w:val="21"/>
              </w:rPr>
            </w:pPr>
            <w:r w:rsidRPr="008218E0">
              <w:rPr>
                <w:sz w:val="21"/>
              </w:rPr>
              <w:t>Kyl</w:t>
            </w:r>
            <w:r w:rsidR="00932AE4" w:rsidRPr="008218E0">
              <w:rPr>
                <w:sz w:val="21"/>
              </w:rPr>
              <w:t>e</w:t>
            </w:r>
            <w:r w:rsidR="001628B1" w:rsidRPr="008218E0">
              <w:rPr>
                <w:sz w:val="21"/>
              </w:rPr>
              <w:t xml:space="preserve"> appear</w:t>
            </w:r>
            <w:r w:rsidR="00B41FCA" w:rsidRPr="008218E0">
              <w:rPr>
                <w:sz w:val="21"/>
              </w:rPr>
              <w:t>ed</w:t>
            </w:r>
            <w:r w:rsidR="001628B1" w:rsidRPr="008218E0">
              <w:rPr>
                <w:sz w:val="21"/>
              </w:rPr>
              <w:t xml:space="preserve"> to </w:t>
            </w:r>
            <w:r w:rsidR="00FD5090" w:rsidRPr="008218E0">
              <w:rPr>
                <w:sz w:val="21"/>
              </w:rPr>
              <w:t xml:space="preserve">be </w:t>
            </w:r>
            <w:r w:rsidR="001628B1" w:rsidRPr="008218E0">
              <w:rPr>
                <w:sz w:val="21"/>
              </w:rPr>
              <w:t>know</w:t>
            </w:r>
            <w:r w:rsidR="009B6950" w:rsidRPr="008218E0">
              <w:rPr>
                <w:sz w:val="21"/>
              </w:rPr>
              <w:t>ledgeable about</w:t>
            </w:r>
            <w:r w:rsidR="001628B1" w:rsidRPr="008218E0">
              <w:rPr>
                <w:sz w:val="21"/>
              </w:rPr>
              <w:t xml:space="preserve"> h</w:t>
            </w:r>
            <w:r w:rsidR="00235BC7" w:rsidRPr="008218E0">
              <w:rPr>
                <w:sz w:val="21"/>
              </w:rPr>
              <w:t>is</w:t>
            </w:r>
            <w:r w:rsidR="001628B1" w:rsidRPr="008218E0">
              <w:rPr>
                <w:sz w:val="21"/>
              </w:rPr>
              <w:t xml:space="preserve"> case</w:t>
            </w:r>
            <w:r w:rsidR="009B6950" w:rsidRPr="008218E0">
              <w:rPr>
                <w:sz w:val="21"/>
              </w:rPr>
              <w:t xml:space="preserve">. </w:t>
            </w:r>
          </w:p>
        </w:tc>
      </w:tr>
      <w:tr w:rsidR="00F00E0C" w:rsidRPr="008218E0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8218E0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8218E0">
              <w:rPr>
                <w:b/>
                <w:bCs/>
                <w:color w:val="231F20"/>
                <w:sz w:val="21"/>
              </w:rPr>
              <w:t>The</w:t>
            </w:r>
            <w:r w:rsidRPr="008218E0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Attorney's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courtroom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advocacy</w:t>
            </w:r>
            <w:r w:rsidRPr="008218E0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skills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8218E0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8218E0">
              <w:rPr>
                <w:sz w:val="21"/>
              </w:rPr>
              <w:t>Good</w:t>
            </w:r>
            <w:r w:rsidR="001628B1" w:rsidRPr="008218E0">
              <w:rPr>
                <w:sz w:val="21"/>
              </w:rPr>
              <w:t>.</w:t>
            </w:r>
          </w:p>
        </w:tc>
      </w:tr>
      <w:tr w:rsidR="00F00E0C" w:rsidRPr="008218E0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8218E0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8218E0">
              <w:rPr>
                <w:b/>
                <w:bCs/>
                <w:color w:val="231F20"/>
                <w:sz w:val="21"/>
              </w:rPr>
              <w:t>H</w:t>
            </w:r>
            <w:r w:rsidR="003B010C" w:rsidRPr="008218E0">
              <w:rPr>
                <w:b/>
                <w:bCs/>
                <w:color w:val="231F20"/>
                <w:sz w:val="21"/>
              </w:rPr>
              <w:t>ow</w:t>
            </w:r>
            <w:r w:rsidR="003B010C" w:rsidRPr="008218E0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8218E0">
              <w:rPr>
                <w:b/>
                <w:bCs/>
                <w:color w:val="231F20"/>
                <w:sz w:val="21"/>
              </w:rPr>
              <w:t>was</w:t>
            </w:r>
            <w:r w:rsidR="003B010C" w:rsidRPr="008218E0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8218E0">
              <w:rPr>
                <w:b/>
                <w:bCs/>
                <w:color w:val="231F20"/>
                <w:sz w:val="21"/>
              </w:rPr>
              <w:t>the</w:t>
            </w:r>
            <w:r w:rsidR="003B010C" w:rsidRPr="008218E0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8218E0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8218E0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8218E0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BC759F0" w:rsidR="0008100F" w:rsidRPr="008218E0" w:rsidRDefault="008A3969" w:rsidP="007B75CA">
            <w:pPr>
              <w:pStyle w:val="TableParagraph"/>
              <w:spacing w:before="6"/>
              <w:rPr>
                <w:sz w:val="21"/>
              </w:rPr>
            </w:pPr>
            <w:r w:rsidRPr="008218E0">
              <w:rPr>
                <w:sz w:val="21"/>
              </w:rPr>
              <w:t>T</w:t>
            </w:r>
            <w:r w:rsidR="001628B1" w:rsidRPr="008218E0">
              <w:rPr>
                <w:sz w:val="21"/>
              </w:rPr>
              <w:t xml:space="preserve">he attorney-client communication </w:t>
            </w:r>
            <w:r w:rsidRPr="008218E0">
              <w:rPr>
                <w:sz w:val="21"/>
              </w:rPr>
              <w:t>appeared to be good</w:t>
            </w:r>
            <w:r w:rsidR="00B41FCA" w:rsidRPr="008218E0">
              <w:rPr>
                <w:sz w:val="21"/>
              </w:rPr>
              <w:t xml:space="preserve">. </w:t>
            </w:r>
          </w:p>
        </w:tc>
      </w:tr>
      <w:tr w:rsidR="00F00E0C" w:rsidRPr="008218E0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8218E0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8218E0">
              <w:rPr>
                <w:b/>
                <w:color w:val="231F20"/>
                <w:sz w:val="21"/>
              </w:rPr>
              <w:t>Case</w:t>
            </w:r>
            <w:r w:rsidRPr="008218E0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8218E0">
              <w:rPr>
                <w:b/>
                <w:color w:val="231F20"/>
                <w:sz w:val="21"/>
              </w:rPr>
              <w:t>Stage-Specific</w:t>
            </w:r>
            <w:r w:rsidRPr="008218E0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8218E0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8218E0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argue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for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pretrial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release/OR,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for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reasonable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8218E0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AA6B68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counsel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each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refrain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from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waiving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trial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rights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until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completed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investigation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of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8218E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AA6B68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8218E0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have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counseled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clients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refrain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from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proofErr w:type="gramStart"/>
            <w:r w:rsidRPr="008218E0">
              <w:rPr>
                <w:color w:val="231F20"/>
                <w:sz w:val="21"/>
              </w:rPr>
              <w:t>waiving</w:t>
            </w:r>
            <w:proofErr w:type="gramEnd"/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rights</w:t>
            </w:r>
            <w:r w:rsidRPr="008218E0">
              <w:rPr>
                <w:color w:val="231F20"/>
                <w:spacing w:val="3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6C31451E" w:rsidR="00F00E0C" w:rsidRPr="008218E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AA6B68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="00CA66A1"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adequately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advise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clients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of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8218E0">
              <w:rPr>
                <w:color w:val="231F20"/>
                <w:sz w:val="21"/>
              </w:rPr>
              <w:t>Consequences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accepting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plea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going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trial,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including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any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collateral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8218E0">
              <w:rPr>
                <w:color w:val="231F20"/>
                <w:spacing w:val="-2"/>
                <w:sz w:val="21"/>
              </w:rPr>
              <w:t>consequences</w:t>
            </w:r>
            <w:r w:rsidRPr="008218E0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DE96AFF" w:rsidR="00F00E0C" w:rsidRPr="008218E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AA6B68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="00054A21"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present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mitigating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8218E0">
              <w:rPr>
                <w:color w:val="231F20"/>
                <w:sz w:val="21"/>
              </w:rPr>
              <w:t>evidence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and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provide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argument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8218E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EA7C3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8218E0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address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8218E0">
              <w:rPr>
                <w:color w:val="231F20"/>
                <w:sz w:val="21"/>
              </w:rPr>
              <w:t>Presentence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Investigation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Report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(PSI)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Psychosexual</w:t>
            </w:r>
            <w:r w:rsidRPr="008218E0">
              <w:rPr>
                <w:color w:val="231F20"/>
                <w:spacing w:val="1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Evaluation/Risk</w:t>
            </w:r>
            <w:r w:rsidRPr="008218E0">
              <w:rPr>
                <w:color w:val="231F20"/>
                <w:spacing w:val="1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Assessment</w:t>
            </w:r>
            <w:r w:rsidRPr="008218E0">
              <w:rPr>
                <w:color w:val="231F20"/>
                <w:spacing w:val="14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8218E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EA7C3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8218E0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court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require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defendant(s)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reimburse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entity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for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8218E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EA7C3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8218E0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8218E0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8218E0">
              <w:rPr>
                <w:b/>
                <w:color w:val="231F20"/>
                <w:sz w:val="21"/>
              </w:rPr>
              <w:t>Overall</w:t>
            </w:r>
            <w:r w:rsidRPr="008218E0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8218E0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Does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have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sustainable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8218E0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EA7C30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8218E0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Overall,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does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be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providing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effective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representation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8218E0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their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8218E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A7C30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8218E0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8218E0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 w:rsidRPr="008218E0">
              <w:rPr>
                <w:b/>
                <w:color w:val="231F20"/>
                <w:spacing w:val="18"/>
                <w:sz w:val="21"/>
              </w:rPr>
              <w:t>:</w:t>
            </w:r>
          </w:p>
          <w:p w14:paraId="3CA2DBD2" w14:textId="77777777" w:rsidR="00ED111E" w:rsidRPr="008218E0" w:rsidRDefault="00ED111E" w:rsidP="00372966">
            <w:pPr>
              <w:pStyle w:val="BodyText"/>
              <w:rPr>
                <w:b w:val="0"/>
              </w:rPr>
            </w:pPr>
          </w:p>
          <w:p w14:paraId="735862F7" w14:textId="6C3A0BAF" w:rsidR="00ED111E" w:rsidRPr="008218E0" w:rsidRDefault="00582BB6" w:rsidP="00372966">
            <w:pPr>
              <w:pStyle w:val="BodyText"/>
              <w:rPr>
                <w:b w:val="0"/>
              </w:rPr>
            </w:pPr>
            <w:r w:rsidRPr="008218E0">
              <w:rPr>
                <w:b w:val="0"/>
              </w:rPr>
              <w:t>Kyle</w:t>
            </w:r>
            <w:r w:rsidR="009C291C" w:rsidRPr="008218E0">
              <w:rPr>
                <w:b w:val="0"/>
              </w:rPr>
              <w:t xml:space="preserve"> had </w:t>
            </w:r>
            <w:r w:rsidR="00EA7C30">
              <w:rPr>
                <w:b w:val="0"/>
              </w:rPr>
              <w:t>1</w:t>
            </w:r>
            <w:r w:rsidR="009C291C" w:rsidRPr="008218E0">
              <w:rPr>
                <w:b w:val="0"/>
              </w:rPr>
              <w:t xml:space="preserve"> </w:t>
            </w:r>
            <w:r w:rsidR="00552470" w:rsidRPr="008218E0">
              <w:rPr>
                <w:b w:val="0"/>
              </w:rPr>
              <w:t xml:space="preserve">adult </w:t>
            </w:r>
            <w:r w:rsidR="009C291C" w:rsidRPr="008218E0">
              <w:rPr>
                <w:b w:val="0"/>
              </w:rPr>
              <w:t>c</w:t>
            </w:r>
            <w:r w:rsidR="00552470" w:rsidRPr="008218E0">
              <w:rPr>
                <w:b w:val="0"/>
              </w:rPr>
              <w:t xml:space="preserve">lient on </w:t>
            </w:r>
            <w:r w:rsidR="009C291C" w:rsidRPr="008218E0">
              <w:rPr>
                <w:b w:val="0"/>
              </w:rPr>
              <w:t>today</w:t>
            </w:r>
            <w:r w:rsidR="00552470" w:rsidRPr="008218E0">
              <w:rPr>
                <w:b w:val="0"/>
              </w:rPr>
              <w:t>’s court calendar</w:t>
            </w:r>
            <w:r w:rsidRPr="008218E0">
              <w:rPr>
                <w:b w:val="0"/>
              </w:rPr>
              <w:t>:</w:t>
            </w:r>
          </w:p>
          <w:p w14:paraId="61787A7D" w14:textId="062E32A4" w:rsidR="007901BD" w:rsidRPr="001F3EDF" w:rsidRDefault="009C291C" w:rsidP="001F3EDF">
            <w:pPr>
              <w:pStyle w:val="ListParagraph"/>
              <w:ind w:left="720"/>
              <w:rPr>
                <w:u w:val="single"/>
              </w:rPr>
            </w:pPr>
            <w:r w:rsidRPr="001F3EDF">
              <w:rPr>
                <w:bCs/>
                <w:sz w:val="21"/>
                <w:szCs w:val="21"/>
                <w:u w:val="single"/>
              </w:rPr>
              <w:t>First Client</w:t>
            </w:r>
            <w:r w:rsidRPr="001F3EDF">
              <w:rPr>
                <w:bCs/>
                <w:sz w:val="21"/>
                <w:szCs w:val="21"/>
              </w:rPr>
              <w:t xml:space="preserve">: Sentencing hearing. The client </w:t>
            </w:r>
            <w:r w:rsidR="00B31176" w:rsidRPr="001F3EDF">
              <w:rPr>
                <w:bCs/>
                <w:sz w:val="21"/>
                <w:szCs w:val="21"/>
              </w:rPr>
              <w:t>i</w:t>
            </w:r>
            <w:r w:rsidRPr="001F3EDF">
              <w:rPr>
                <w:bCs/>
                <w:sz w:val="21"/>
                <w:szCs w:val="21"/>
              </w:rPr>
              <w:t xml:space="preserve">s </w:t>
            </w:r>
            <w:r w:rsidR="00B31176" w:rsidRPr="001F3EDF">
              <w:rPr>
                <w:bCs/>
                <w:sz w:val="21"/>
                <w:szCs w:val="21"/>
              </w:rPr>
              <w:t>in</w:t>
            </w:r>
            <w:r w:rsidRPr="001F3EDF">
              <w:rPr>
                <w:bCs/>
                <w:sz w:val="21"/>
                <w:szCs w:val="21"/>
              </w:rPr>
              <w:t xml:space="preserve"> custody and present in person. </w:t>
            </w:r>
          </w:p>
          <w:p w14:paraId="4024AAF1" w14:textId="64C49BD6" w:rsidR="00EA72B7" w:rsidRDefault="000C1A61" w:rsidP="000C1A61">
            <w:pPr>
              <w:pStyle w:val="ListParagraph"/>
              <w:ind w:left="7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The c</w:t>
            </w:r>
            <w:r w:rsidR="00EA72B7" w:rsidRPr="00EA72B7">
              <w:rPr>
                <w:sz w:val="21"/>
                <w:szCs w:val="21"/>
              </w:rPr>
              <w:t xml:space="preserve">lient waived </w:t>
            </w:r>
            <w:r>
              <w:rPr>
                <w:sz w:val="21"/>
                <w:szCs w:val="21"/>
              </w:rPr>
              <w:t xml:space="preserve">a </w:t>
            </w:r>
            <w:r w:rsidR="00EA72B7" w:rsidRPr="00EA72B7">
              <w:rPr>
                <w:sz w:val="21"/>
                <w:szCs w:val="21"/>
              </w:rPr>
              <w:t>formal reading</w:t>
            </w:r>
            <w:r>
              <w:rPr>
                <w:sz w:val="21"/>
                <w:szCs w:val="21"/>
              </w:rPr>
              <w:t xml:space="preserve"> of the Information</w:t>
            </w:r>
            <w:r w:rsidR="00EA72B7" w:rsidRPr="00EA72B7">
              <w:rPr>
                <w:sz w:val="21"/>
                <w:szCs w:val="21"/>
              </w:rPr>
              <w:t xml:space="preserve">, confirmed that </w:t>
            </w:r>
            <w:r>
              <w:rPr>
                <w:sz w:val="21"/>
                <w:szCs w:val="21"/>
              </w:rPr>
              <w:t xml:space="preserve">his </w:t>
            </w:r>
            <w:r w:rsidR="00EA72B7" w:rsidRPr="00EA72B7">
              <w:rPr>
                <w:sz w:val="21"/>
                <w:szCs w:val="21"/>
              </w:rPr>
              <w:t>name is correct</w:t>
            </w:r>
            <w:r>
              <w:rPr>
                <w:sz w:val="21"/>
                <w:szCs w:val="21"/>
              </w:rPr>
              <w:t xml:space="preserve">ly shown in the Information and then entered Not Guilty </w:t>
            </w:r>
            <w:proofErr w:type="gramStart"/>
            <w:r>
              <w:rPr>
                <w:sz w:val="21"/>
                <w:szCs w:val="21"/>
              </w:rPr>
              <w:t>pleas</w:t>
            </w:r>
            <w:proofErr w:type="gramEnd"/>
            <w:r>
              <w:rPr>
                <w:sz w:val="21"/>
                <w:szCs w:val="21"/>
              </w:rPr>
              <w:t xml:space="preserve"> to all four charges:</w:t>
            </w:r>
          </w:p>
          <w:p w14:paraId="59BEC4C7" w14:textId="4E527DD3" w:rsidR="00EA72B7" w:rsidRPr="00AC57D1" w:rsidRDefault="00EA72B7" w:rsidP="001F3EDF">
            <w:pPr>
              <w:pStyle w:val="ListParagraph"/>
              <w:widowControl/>
              <w:numPr>
                <w:ilvl w:val="0"/>
                <w:numId w:val="16"/>
              </w:numPr>
              <w:autoSpaceDE/>
              <w:autoSpaceDN/>
              <w:contextualSpacing/>
              <w:rPr>
                <w:sz w:val="21"/>
                <w:szCs w:val="21"/>
              </w:rPr>
            </w:pPr>
            <w:r w:rsidRPr="00AC57D1">
              <w:rPr>
                <w:sz w:val="21"/>
                <w:szCs w:val="21"/>
              </w:rPr>
              <w:t>Discharging Firearm from a Vehicle, a category B felony (1-10 years, $5,000 fine).</w:t>
            </w:r>
          </w:p>
          <w:p w14:paraId="068FEF59" w14:textId="16901FCF" w:rsidR="00EA72B7" w:rsidRPr="00AC57D1" w:rsidRDefault="00EA72B7" w:rsidP="001F3EDF">
            <w:pPr>
              <w:pStyle w:val="ListParagraph"/>
              <w:widowControl/>
              <w:numPr>
                <w:ilvl w:val="0"/>
                <w:numId w:val="16"/>
              </w:numPr>
              <w:autoSpaceDE/>
              <w:autoSpaceDN/>
              <w:contextualSpacing/>
              <w:rPr>
                <w:sz w:val="21"/>
                <w:szCs w:val="21"/>
              </w:rPr>
            </w:pPr>
            <w:r w:rsidRPr="00AC57D1">
              <w:rPr>
                <w:sz w:val="21"/>
                <w:szCs w:val="21"/>
              </w:rPr>
              <w:t>Discharging Firearm from a Vehicle, a category B felony (1-10 years, $5,000 fine).</w:t>
            </w:r>
          </w:p>
          <w:p w14:paraId="5ADDCFC5" w14:textId="3482C4C5" w:rsidR="00EA72B7" w:rsidRPr="00AC57D1" w:rsidRDefault="00EA72B7" w:rsidP="001F3EDF">
            <w:pPr>
              <w:pStyle w:val="ListParagraph"/>
              <w:widowControl/>
              <w:numPr>
                <w:ilvl w:val="0"/>
                <w:numId w:val="16"/>
              </w:numPr>
              <w:autoSpaceDE/>
              <w:autoSpaceDN/>
              <w:contextualSpacing/>
              <w:rPr>
                <w:sz w:val="21"/>
                <w:szCs w:val="21"/>
              </w:rPr>
            </w:pPr>
            <w:r w:rsidRPr="00AC57D1">
              <w:rPr>
                <w:sz w:val="21"/>
                <w:szCs w:val="21"/>
              </w:rPr>
              <w:t>Discharging Firearm into a Structure (an occupied residence), a category B felony (1-10 years, $5,000 fine).</w:t>
            </w:r>
          </w:p>
          <w:p w14:paraId="0A789961" w14:textId="29AF68CC" w:rsidR="00EA72B7" w:rsidRPr="00AC57D1" w:rsidRDefault="00EA72B7" w:rsidP="001F3EDF">
            <w:pPr>
              <w:pStyle w:val="ListParagraph"/>
              <w:widowControl/>
              <w:numPr>
                <w:ilvl w:val="0"/>
                <w:numId w:val="16"/>
              </w:numPr>
              <w:autoSpaceDE/>
              <w:autoSpaceDN/>
              <w:contextualSpacing/>
              <w:rPr>
                <w:sz w:val="21"/>
                <w:szCs w:val="21"/>
              </w:rPr>
            </w:pPr>
            <w:r w:rsidRPr="00AC57D1">
              <w:rPr>
                <w:sz w:val="21"/>
                <w:szCs w:val="21"/>
              </w:rPr>
              <w:t>Second Degree Kidnapping, category B felony (1-20 years, $10,000).</w:t>
            </w:r>
          </w:p>
          <w:p w14:paraId="4FA0C56D" w14:textId="6A6B123E" w:rsidR="00EA72B7" w:rsidRPr="009864AD" w:rsidRDefault="009864AD" w:rsidP="009864AD">
            <w:pPr>
              <w:pStyle w:val="ListParagraph"/>
              <w:ind w:left="7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The parties confirmed that p</w:t>
            </w:r>
            <w:r w:rsidR="00EA72B7" w:rsidRPr="009864AD">
              <w:rPr>
                <w:sz w:val="21"/>
                <w:szCs w:val="21"/>
              </w:rPr>
              <w:t>robation is possible for all 4 counts.</w:t>
            </w:r>
          </w:p>
          <w:p w14:paraId="52562D96" w14:textId="79DC5ABC" w:rsidR="00EA72B7" w:rsidRPr="00AC57D1" w:rsidRDefault="009864AD" w:rsidP="008F7B5F">
            <w:pPr>
              <w:pStyle w:val="ListParagraph"/>
              <w:ind w:left="7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The c</w:t>
            </w:r>
            <w:r w:rsidR="00EA72B7" w:rsidRPr="009864AD">
              <w:rPr>
                <w:sz w:val="21"/>
                <w:szCs w:val="21"/>
              </w:rPr>
              <w:t>ourt informed the client of his rights.</w:t>
            </w:r>
            <w:r>
              <w:rPr>
                <w:sz w:val="21"/>
                <w:szCs w:val="21"/>
              </w:rPr>
              <w:t xml:space="preserve"> The State </w:t>
            </w:r>
            <w:r w:rsidR="00EA72B7" w:rsidRPr="00AC57D1">
              <w:rPr>
                <w:sz w:val="21"/>
                <w:szCs w:val="21"/>
              </w:rPr>
              <w:t>informed the client of the elements of the offense</w:t>
            </w:r>
            <w:r w:rsidR="008F7B5F">
              <w:rPr>
                <w:sz w:val="21"/>
                <w:szCs w:val="21"/>
              </w:rPr>
              <w:t>s and possible penalties</w:t>
            </w:r>
            <w:r w:rsidR="00EA72B7" w:rsidRPr="00AC57D1">
              <w:rPr>
                <w:sz w:val="21"/>
                <w:szCs w:val="21"/>
              </w:rPr>
              <w:t>.</w:t>
            </w:r>
            <w:r w:rsidR="008F7B5F">
              <w:rPr>
                <w:sz w:val="21"/>
                <w:szCs w:val="21"/>
              </w:rPr>
              <w:t xml:space="preserve"> </w:t>
            </w:r>
            <w:r w:rsidR="00EA72B7" w:rsidRPr="00AC57D1">
              <w:rPr>
                <w:sz w:val="21"/>
                <w:szCs w:val="21"/>
              </w:rPr>
              <w:t>Swanson corrected the State on Count 4</w:t>
            </w:r>
            <w:r w:rsidR="00167837">
              <w:rPr>
                <w:sz w:val="21"/>
                <w:szCs w:val="21"/>
              </w:rPr>
              <w:t xml:space="preserve"> explaining that the </w:t>
            </w:r>
            <w:r w:rsidR="00EA72B7" w:rsidRPr="00AC57D1">
              <w:rPr>
                <w:sz w:val="21"/>
                <w:szCs w:val="21"/>
              </w:rPr>
              <w:t>penalty range</w:t>
            </w:r>
            <w:r w:rsidR="00167837">
              <w:rPr>
                <w:sz w:val="21"/>
                <w:szCs w:val="21"/>
              </w:rPr>
              <w:t xml:space="preserve"> for that offense</w:t>
            </w:r>
            <w:r w:rsidR="00EA72B7" w:rsidRPr="00AC57D1">
              <w:rPr>
                <w:sz w:val="21"/>
                <w:szCs w:val="21"/>
              </w:rPr>
              <w:t xml:space="preserve"> is 2-15 years, $15,000.</w:t>
            </w:r>
          </w:p>
          <w:p w14:paraId="174E1308" w14:textId="1DE8AE6E" w:rsidR="00EA72B7" w:rsidRPr="00AC57D1" w:rsidRDefault="00167837" w:rsidP="00750695">
            <w:pPr>
              <w:pStyle w:val="ListParagraph"/>
              <w:ind w:left="7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The c</w:t>
            </w:r>
            <w:r w:rsidR="00EA72B7" w:rsidRPr="00167837">
              <w:rPr>
                <w:sz w:val="21"/>
                <w:szCs w:val="21"/>
              </w:rPr>
              <w:t>lient invoked his right to a speedy trial.</w:t>
            </w:r>
            <w:r>
              <w:rPr>
                <w:sz w:val="21"/>
                <w:szCs w:val="21"/>
              </w:rPr>
              <w:t xml:space="preserve"> The parties estimated that the trial will take 4 days. </w:t>
            </w:r>
            <w:r w:rsidR="00750695">
              <w:rPr>
                <w:sz w:val="21"/>
                <w:szCs w:val="21"/>
              </w:rPr>
              <w:t xml:space="preserve">The court set the </w:t>
            </w:r>
            <w:r w:rsidR="00EA72B7" w:rsidRPr="00AC57D1">
              <w:rPr>
                <w:sz w:val="21"/>
                <w:szCs w:val="21"/>
              </w:rPr>
              <w:t>Trial set for 4 days</w:t>
            </w:r>
            <w:proofErr w:type="gramStart"/>
            <w:r w:rsidR="00EA72B7" w:rsidRPr="00AC57D1">
              <w:rPr>
                <w:sz w:val="21"/>
                <w:szCs w:val="21"/>
              </w:rPr>
              <w:t>:  May</w:t>
            </w:r>
            <w:proofErr w:type="gramEnd"/>
            <w:r w:rsidR="00EA72B7" w:rsidRPr="00AC57D1">
              <w:rPr>
                <w:sz w:val="21"/>
                <w:szCs w:val="21"/>
              </w:rPr>
              <w:t xml:space="preserve"> 26-29, 2025</w:t>
            </w:r>
          </w:p>
          <w:p w14:paraId="293CD9AC" w14:textId="3AF60F1A" w:rsidR="00EA72B7" w:rsidRPr="00750695" w:rsidRDefault="00750695" w:rsidP="00750695">
            <w:pPr>
              <w:pStyle w:val="ListParagraph"/>
              <w:ind w:left="7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The court also scheduled a </w:t>
            </w:r>
            <w:r w:rsidR="00EA72B7" w:rsidRPr="00750695">
              <w:rPr>
                <w:sz w:val="21"/>
                <w:szCs w:val="21"/>
              </w:rPr>
              <w:t>Pretrial Conference</w:t>
            </w:r>
            <w:r>
              <w:rPr>
                <w:sz w:val="21"/>
                <w:szCs w:val="21"/>
              </w:rPr>
              <w:t xml:space="preserve"> for</w:t>
            </w:r>
            <w:r w:rsidR="00EA72B7" w:rsidRPr="00750695">
              <w:rPr>
                <w:sz w:val="21"/>
                <w:szCs w:val="21"/>
              </w:rPr>
              <w:t xml:space="preserve"> May 21, 2025, at 9:00 a.m.</w:t>
            </w:r>
          </w:p>
          <w:p w14:paraId="26CFE2FB" w14:textId="390E939F" w:rsidR="007901BD" w:rsidRDefault="00722028" w:rsidP="004950CA">
            <w:pPr>
              <w:pStyle w:val="ListParagraph"/>
              <w:ind w:left="7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Steve, on behalf of his client, </w:t>
            </w:r>
            <w:r w:rsidR="00EA72B7" w:rsidRPr="00722028">
              <w:rPr>
                <w:sz w:val="21"/>
                <w:szCs w:val="21"/>
              </w:rPr>
              <w:t>request</w:t>
            </w:r>
            <w:r>
              <w:rPr>
                <w:sz w:val="21"/>
                <w:szCs w:val="21"/>
              </w:rPr>
              <w:t>ed</w:t>
            </w:r>
            <w:r w:rsidR="00EA72B7" w:rsidRPr="00722028">
              <w:rPr>
                <w:sz w:val="21"/>
                <w:szCs w:val="21"/>
              </w:rPr>
              <w:t xml:space="preserve"> a Settlement Conference.</w:t>
            </w:r>
            <w:r>
              <w:rPr>
                <w:sz w:val="21"/>
                <w:szCs w:val="21"/>
              </w:rPr>
              <w:t xml:space="preserve"> Steve also argued for a bail reduction for his client (a </w:t>
            </w:r>
            <w:r w:rsidR="00EA72B7" w:rsidRPr="00AC57D1">
              <w:rPr>
                <w:sz w:val="21"/>
                <w:szCs w:val="21"/>
              </w:rPr>
              <w:t>bail reduction from $250,000 to $5,000 with conditions.</w:t>
            </w:r>
            <w:r w:rsidR="00662D24">
              <w:rPr>
                <w:sz w:val="21"/>
                <w:szCs w:val="21"/>
              </w:rPr>
              <w:t>). The State oppose</w:t>
            </w:r>
            <w:r w:rsidR="008A06BD">
              <w:rPr>
                <w:sz w:val="21"/>
                <w:szCs w:val="21"/>
              </w:rPr>
              <w:t>d</w:t>
            </w:r>
            <w:r w:rsidR="00662D24">
              <w:rPr>
                <w:sz w:val="21"/>
                <w:szCs w:val="21"/>
              </w:rPr>
              <w:t xml:space="preserve"> the bail reduction </w:t>
            </w:r>
            <w:r w:rsidR="008A06BD">
              <w:rPr>
                <w:sz w:val="21"/>
                <w:szCs w:val="21"/>
              </w:rPr>
              <w:t xml:space="preserve">by arguing that the </w:t>
            </w:r>
            <w:r w:rsidR="00567CFC">
              <w:rPr>
                <w:sz w:val="21"/>
                <w:szCs w:val="21"/>
              </w:rPr>
              <w:t xml:space="preserve">serious nature of the charges and the serious threat posed by the client to the safety of others justify </w:t>
            </w:r>
            <w:r w:rsidR="00CB31EC">
              <w:rPr>
                <w:sz w:val="21"/>
                <w:szCs w:val="21"/>
              </w:rPr>
              <w:t>the high bail. The court ordered that there would be no change to the bail amount or conditions</w:t>
            </w:r>
            <w:r w:rsidR="004950CA">
              <w:rPr>
                <w:sz w:val="21"/>
                <w:szCs w:val="21"/>
              </w:rPr>
              <w:t xml:space="preserve"> today but that the defense may file a written motion for a bail reduction and the court will consider the written motion. </w:t>
            </w:r>
          </w:p>
          <w:p w14:paraId="4BCC8628" w14:textId="77777777" w:rsidR="00963F0B" w:rsidRDefault="00963F0B" w:rsidP="004950CA">
            <w:pPr>
              <w:pStyle w:val="ListParagraph"/>
              <w:ind w:left="720"/>
              <w:rPr>
                <w:sz w:val="21"/>
                <w:szCs w:val="21"/>
              </w:rPr>
            </w:pPr>
          </w:p>
          <w:p w14:paraId="39AEFA60" w14:textId="77777777" w:rsidR="00963F0B" w:rsidRDefault="00963F0B" w:rsidP="004950CA">
            <w:pPr>
              <w:pStyle w:val="ListParagraph"/>
              <w:ind w:left="720"/>
              <w:rPr>
                <w:u w:val="single"/>
              </w:rPr>
            </w:pPr>
          </w:p>
          <w:p w14:paraId="0AA3CA6B" w14:textId="77777777" w:rsidR="007901BD" w:rsidRDefault="007901BD" w:rsidP="007901BD">
            <w:pPr>
              <w:pStyle w:val="ListParagraph"/>
              <w:ind w:left="720"/>
              <w:rPr>
                <w:u w:val="single"/>
              </w:rPr>
            </w:pPr>
          </w:p>
          <w:p w14:paraId="27CBD336" w14:textId="5009942B" w:rsidR="007901BD" w:rsidRPr="006B635B" w:rsidRDefault="007901BD" w:rsidP="007901BD">
            <w:pPr>
              <w:pStyle w:val="ListParagraph"/>
              <w:ind w:left="720"/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13338"/>
    <w:multiLevelType w:val="hybridMultilevel"/>
    <w:tmpl w:val="666C9C14"/>
    <w:lvl w:ilvl="0" w:tplc="0409000F">
      <w:start w:val="1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" w15:restartNumberingAfterBreak="0">
    <w:nsid w:val="048633CA"/>
    <w:multiLevelType w:val="hybridMultilevel"/>
    <w:tmpl w:val="206E79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57205"/>
    <w:multiLevelType w:val="hybridMultilevel"/>
    <w:tmpl w:val="7D8AA606"/>
    <w:lvl w:ilvl="0" w:tplc="B7782B04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4" w15:restartNumberingAfterBreak="0">
    <w:nsid w:val="1223777E"/>
    <w:multiLevelType w:val="hybridMultilevel"/>
    <w:tmpl w:val="05D881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77183"/>
    <w:multiLevelType w:val="hybridMultilevel"/>
    <w:tmpl w:val="41E8EEAA"/>
    <w:lvl w:ilvl="0" w:tplc="49E67F3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6" w15:restartNumberingAfterBreak="0">
    <w:nsid w:val="1FDD0C97"/>
    <w:multiLevelType w:val="hybridMultilevel"/>
    <w:tmpl w:val="4C18A442"/>
    <w:lvl w:ilvl="0" w:tplc="375670F2">
      <w:start w:val="364"/>
      <w:numFmt w:val="bullet"/>
      <w:lvlText w:val=""/>
      <w:lvlJc w:val="left"/>
      <w:pPr>
        <w:ind w:left="117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 w15:restartNumberingAfterBreak="0">
    <w:nsid w:val="2434183F"/>
    <w:multiLevelType w:val="hybridMultilevel"/>
    <w:tmpl w:val="206E79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F3802"/>
    <w:multiLevelType w:val="hybridMultilevel"/>
    <w:tmpl w:val="C18A4D1C"/>
    <w:lvl w:ilvl="0" w:tplc="261450E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10" w15:restartNumberingAfterBreak="0">
    <w:nsid w:val="36691CB5"/>
    <w:multiLevelType w:val="hybridMultilevel"/>
    <w:tmpl w:val="F2A40F80"/>
    <w:lvl w:ilvl="0" w:tplc="D57EC75E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B8E00FC"/>
    <w:multiLevelType w:val="hybridMultilevel"/>
    <w:tmpl w:val="84147C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EB05E1"/>
    <w:multiLevelType w:val="hybridMultilevel"/>
    <w:tmpl w:val="54A8478E"/>
    <w:lvl w:ilvl="0" w:tplc="A670C15E">
      <w:start w:val="1"/>
      <w:numFmt w:val="decimal"/>
      <w:lvlText w:val="%1."/>
      <w:lvlJc w:val="left"/>
      <w:pPr>
        <w:ind w:left="535" w:hanging="360"/>
      </w:pPr>
      <w:rPr>
        <w:rFonts w:ascii="Calibri" w:eastAsia="Calibri" w:hAnsi="Calibri" w:cs="Calibri"/>
      </w:rPr>
    </w:lvl>
    <w:lvl w:ilvl="1" w:tplc="04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13" w15:restartNumberingAfterBreak="0">
    <w:nsid w:val="43C929FA"/>
    <w:multiLevelType w:val="hybridMultilevel"/>
    <w:tmpl w:val="5D4A7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880703"/>
    <w:multiLevelType w:val="hybridMultilevel"/>
    <w:tmpl w:val="6EDAFCE2"/>
    <w:lvl w:ilvl="0" w:tplc="FA589D74">
      <w:start w:val="1"/>
      <w:numFmt w:val="decimal"/>
      <w:lvlText w:val="(%1)"/>
      <w:lvlJc w:val="left"/>
      <w:pPr>
        <w:ind w:left="720" w:hanging="360"/>
      </w:pPr>
      <w:rPr>
        <w:rFonts w:ascii="Calibri" w:eastAsia="Calibri" w:hAnsi="Calibri" w:cs="Calibr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9E3A03"/>
    <w:multiLevelType w:val="hybridMultilevel"/>
    <w:tmpl w:val="D09EEDBE"/>
    <w:lvl w:ilvl="0" w:tplc="6706B8A2">
      <w:start w:val="1"/>
      <w:numFmt w:val="bullet"/>
      <w:lvlText w:val=""/>
      <w:lvlJc w:val="left"/>
      <w:pPr>
        <w:ind w:left="117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5B621588"/>
    <w:multiLevelType w:val="hybridMultilevel"/>
    <w:tmpl w:val="AD3C7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E10809"/>
    <w:multiLevelType w:val="hybridMultilevel"/>
    <w:tmpl w:val="206E7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82F45"/>
    <w:multiLevelType w:val="hybridMultilevel"/>
    <w:tmpl w:val="73EA53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1F7724"/>
    <w:multiLevelType w:val="hybridMultilevel"/>
    <w:tmpl w:val="EE6EA716"/>
    <w:lvl w:ilvl="0" w:tplc="A3B4E3E2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1B904CB"/>
    <w:multiLevelType w:val="hybridMultilevel"/>
    <w:tmpl w:val="AF4EC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8319324">
    <w:abstractNumId w:val="9"/>
  </w:num>
  <w:num w:numId="2" w16cid:durableId="585502802">
    <w:abstractNumId w:val="3"/>
  </w:num>
  <w:num w:numId="3" w16cid:durableId="1574244715">
    <w:abstractNumId w:val="12"/>
  </w:num>
  <w:num w:numId="4" w16cid:durableId="1192455049">
    <w:abstractNumId w:val="5"/>
  </w:num>
  <w:num w:numId="5" w16cid:durableId="2056812380">
    <w:abstractNumId w:val="20"/>
  </w:num>
  <w:num w:numId="6" w16cid:durableId="643629199">
    <w:abstractNumId w:val="17"/>
  </w:num>
  <w:num w:numId="7" w16cid:durableId="449663672">
    <w:abstractNumId w:val="15"/>
  </w:num>
  <w:num w:numId="8" w16cid:durableId="1160728415">
    <w:abstractNumId w:val="0"/>
  </w:num>
  <w:num w:numId="9" w16cid:durableId="62916691">
    <w:abstractNumId w:val="6"/>
  </w:num>
  <w:num w:numId="10" w16cid:durableId="28797707">
    <w:abstractNumId w:val="1"/>
  </w:num>
  <w:num w:numId="11" w16cid:durableId="1744596124">
    <w:abstractNumId w:val="2"/>
  </w:num>
  <w:num w:numId="12" w16cid:durableId="1419136261">
    <w:abstractNumId w:val="7"/>
  </w:num>
  <w:num w:numId="13" w16cid:durableId="842820190">
    <w:abstractNumId w:val="14"/>
  </w:num>
  <w:num w:numId="14" w16cid:durableId="580650194">
    <w:abstractNumId w:val="8"/>
  </w:num>
  <w:num w:numId="15" w16cid:durableId="872153894">
    <w:abstractNumId w:val="10"/>
  </w:num>
  <w:num w:numId="16" w16cid:durableId="990869917">
    <w:abstractNumId w:val="19"/>
  </w:num>
  <w:num w:numId="17" w16cid:durableId="1624996830">
    <w:abstractNumId w:val="11"/>
  </w:num>
  <w:num w:numId="18" w16cid:durableId="256445664">
    <w:abstractNumId w:val="13"/>
  </w:num>
  <w:num w:numId="19" w16cid:durableId="812135606">
    <w:abstractNumId w:val="16"/>
  </w:num>
  <w:num w:numId="20" w16cid:durableId="611934691">
    <w:abstractNumId w:val="4"/>
  </w:num>
  <w:num w:numId="21" w16cid:durableId="198111341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06516"/>
    <w:rsid w:val="0001299B"/>
    <w:rsid w:val="00031D9C"/>
    <w:rsid w:val="00044E76"/>
    <w:rsid w:val="000517E4"/>
    <w:rsid w:val="000541C3"/>
    <w:rsid w:val="00054A21"/>
    <w:rsid w:val="00065DFC"/>
    <w:rsid w:val="0008079A"/>
    <w:rsid w:val="0008098A"/>
    <w:rsid w:val="0008100F"/>
    <w:rsid w:val="00081921"/>
    <w:rsid w:val="000A4F2B"/>
    <w:rsid w:val="000B00AC"/>
    <w:rsid w:val="000B0DE5"/>
    <w:rsid w:val="000B1FDF"/>
    <w:rsid w:val="000B66FF"/>
    <w:rsid w:val="000C1A61"/>
    <w:rsid w:val="000C4CA3"/>
    <w:rsid w:val="000C771F"/>
    <w:rsid w:val="000D0C97"/>
    <w:rsid w:val="000D4D40"/>
    <w:rsid w:val="000E6014"/>
    <w:rsid w:val="000E7B72"/>
    <w:rsid w:val="000F37F2"/>
    <w:rsid w:val="001305EC"/>
    <w:rsid w:val="001430EC"/>
    <w:rsid w:val="00144955"/>
    <w:rsid w:val="001628B1"/>
    <w:rsid w:val="00162F2C"/>
    <w:rsid w:val="00167837"/>
    <w:rsid w:val="00167EE2"/>
    <w:rsid w:val="001A46E8"/>
    <w:rsid w:val="001C68EE"/>
    <w:rsid w:val="001E4C16"/>
    <w:rsid w:val="001F3EDF"/>
    <w:rsid w:val="00205E4F"/>
    <w:rsid w:val="0022184F"/>
    <w:rsid w:val="00230146"/>
    <w:rsid w:val="00235BC7"/>
    <w:rsid w:val="0025077E"/>
    <w:rsid w:val="002608B8"/>
    <w:rsid w:val="00264C06"/>
    <w:rsid w:val="0027597B"/>
    <w:rsid w:val="00283FEF"/>
    <w:rsid w:val="00291D3F"/>
    <w:rsid w:val="002A452E"/>
    <w:rsid w:val="002E0B5D"/>
    <w:rsid w:val="002F30D2"/>
    <w:rsid w:val="002F52BE"/>
    <w:rsid w:val="002F685F"/>
    <w:rsid w:val="00332AA5"/>
    <w:rsid w:val="00347651"/>
    <w:rsid w:val="003663FE"/>
    <w:rsid w:val="00372966"/>
    <w:rsid w:val="003737E1"/>
    <w:rsid w:val="00382160"/>
    <w:rsid w:val="003A1A2F"/>
    <w:rsid w:val="003A61FE"/>
    <w:rsid w:val="003A71F4"/>
    <w:rsid w:val="003B010C"/>
    <w:rsid w:val="003B49B2"/>
    <w:rsid w:val="003B4B6C"/>
    <w:rsid w:val="003B5049"/>
    <w:rsid w:val="003D3BCE"/>
    <w:rsid w:val="003E1670"/>
    <w:rsid w:val="00431078"/>
    <w:rsid w:val="00446CE9"/>
    <w:rsid w:val="00451760"/>
    <w:rsid w:val="00465DB3"/>
    <w:rsid w:val="004747CE"/>
    <w:rsid w:val="00481089"/>
    <w:rsid w:val="004950CA"/>
    <w:rsid w:val="00496106"/>
    <w:rsid w:val="0049612C"/>
    <w:rsid w:val="004B241C"/>
    <w:rsid w:val="004B27F0"/>
    <w:rsid w:val="00535BFE"/>
    <w:rsid w:val="005439B8"/>
    <w:rsid w:val="00552470"/>
    <w:rsid w:val="00552654"/>
    <w:rsid w:val="00566083"/>
    <w:rsid w:val="00567CFC"/>
    <w:rsid w:val="0057005B"/>
    <w:rsid w:val="00582BB6"/>
    <w:rsid w:val="005B4BA1"/>
    <w:rsid w:val="005B58E3"/>
    <w:rsid w:val="005E6DB7"/>
    <w:rsid w:val="005E7B10"/>
    <w:rsid w:val="00600757"/>
    <w:rsid w:val="00602BA9"/>
    <w:rsid w:val="006310D7"/>
    <w:rsid w:val="00641F31"/>
    <w:rsid w:val="00644B99"/>
    <w:rsid w:val="00662D24"/>
    <w:rsid w:val="00663F13"/>
    <w:rsid w:val="0066578A"/>
    <w:rsid w:val="00695340"/>
    <w:rsid w:val="006A23BE"/>
    <w:rsid w:val="006B2F02"/>
    <w:rsid w:val="006B635B"/>
    <w:rsid w:val="006D52E6"/>
    <w:rsid w:val="006F7345"/>
    <w:rsid w:val="007114D7"/>
    <w:rsid w:val="00722028"/>
    <w:rsid w:val="00723B2F"/>
    <w:rsid w:val="00732959"/>
    <w:rsid w:val="00743B27"/>
    <w:rsid w:val="00750695"/>
    <w:rsid w:val="007602B5"/>
    <w:rsid w:val="007652C3"/>
    <w:rsid w:val="00781FBB"/>
    <w:rsid w:val="007901BD"/>
    <w:rsid w:val="00792811"/>
    <w:rsid w:val="007B58BB"/>
    <w:rsid w:val="007B75CA"/>
    <w:rsid w:val="007F0B66"/>
    <w:rsid w:val="007F6CC1"/>
    <w:rsid w:val="00813372"/>
    <w:rsid w:val="008218E0"/>
    <w:rsid w:val="00821CFE"/>
    <w:rsid w:val="0082339A"/>
    <w:rsid w:val="00827090"/>
    <w:rsid w:val="008524A4"/>
    <w:rsid w:val="00867B0F"/>
    <w:rsid w:val="00881593"/>
    <w:rsid w:val="00887A7B"/>
    <w:rsid w:val="0089169D"/>
    <w:rsid w:val="008972C6"/>
    <w:rsid w:val="008A06BD"/>
    <w:rsid w:val="008A1264"/>
    <w:rsid w:val="008A3969"/>
    <w:rsid w:val="008B270D"/>
    <w:rsid w:val="008C2322"/>
    <w:rsid w:val="008C6B6B"/>
    <w:rsid w:val="008F7B5F"/>
    <w:rsid w:val="00917B22"/>
    <w:rsid w:val="00930EA9"/>
    <w:rsid w:val="00932AE4"/>
    <w:rsid w:val="009438E1"/>
    <w:rsid w:val="00947D18"/>
    <w:rsid w:val="009569DD"/>
    <w:rsid w:val="00961119"/>
    <w:rsid w:val="00963F0B"/>
    <w:rsid w:val="009864AD"/>
    <w:rsid w:val="009928D6"/>
    <w:rsid w:val="009B6950"/>
    <w:rsid w:val="009C16EF"/>
    <w:rsid w:val="009C291C"/>
    <w:rsid w:val="009C70ED"/>
    <w:rsid w:val="009D122A"/>
    <w:rsid w:val="00A12E33"/>
    <w:rsid w:val="00A24F38"/>
    <w:rsid w:val="00A26862"/>
    <w:rsid w:val="00A33A50"/>
    <w:rsid w:val="00A3486D"/>
    <w:rsid w:val="00A73DAE"/>
    <w:rsid w:val="00A862BA"/>
    <w:rsid w:val="00A8637F"/>
    <w:rsid w:val="00A978E4"/>
    <w:rsid w:val="00AA6B68"/>
    <w:rsid w:val="00AB19B5"/>
    <w:rsid w:val="00AD39F2"/>
    <w:rsid w:val="00AE0AD6"/>
    <w:rsid w:val="00AE4BD5"/>
    <w:rsid w:val="00AE7BDE"/>
    <w:rsid w:val="00B3085F"/>
    <w:rsid w:val="00B31176"/>
    <w:rsid w:val="00B40071"/>
    <w:rsid w:val="00B41FCA"/>
    <w:rsid w:val="00B6197C"/>
    <w:rsid w:val="00B6420B"/>
    <w:rsid w:val="00B96F6C"/>
    <w:rsid w:val="00BA5474"/>
    <w:rsid w:val="00BD611A"/>
    <w:rsid w:val="00BD72D8"/>
    <w:rsid w:val="00C06FEA"/>
    <w:rsid w:val="00C24E55"/>
    <w:rsid w:val="00C2564B"/>
    <w:rsid w:val="00C32990"/>
    <w:rsid w:val="00C46763"/>
    <w:rsid w:val="00C533CF"/>
    <w:rsid w:val="00C53807"/>
    <w:rsid w:val="00C73CBC"/>
    <w:rsid w:val="00C9265C"/>
    <w:rsid w:val="00CA66A1"/>
    <w:rsid w:val="00CA7062"/>
    <w:rsid w:val="00CB1799"/>
    <w:rsid w:val="00CB31EC"/>
    <w:rsid w:val="00CB3BA5"/>
    <w:rsid w:val="00CB63BA"/>
    <w:rsid w:val="00CC14E0"/>
    <w:rsid w:val="00CC49C4"/>
    <w:rsid w:val="00D0636F"/>
    <w:rsid w:val="00D17299"/>
    <w:rsid w:val="00D54894"/>
    <w:rsid w:val="00D66A0F"/>
    <w:rsid w:val="00D7404F"/>
    <w:rsid w:val="00DA2B60"/>
    <w:rsid w:val="00DD5F67"/>
    <w:rsid w:val="00E015DB"/>
    <w:rsid w:val="00E046A6"/>
    <w:rsid w:val="00E04851"/>
    <w:rsid w:val="00E31535"/>
    <w:rsid w:val="00E57505"/>
    <w:rsid w:val="00E5795A"/>
    <w:rsid w:val="00E907CD"/>
    <w:rsid w:val="00E96F51"/>
    <w:rsid w:val="00EA72B7"/>
    <w:rsid w:val="00EA7C30"/>
    <w:rsid w:val="00EB31E0"/>
    <w:rsid w:val="00EB63A2"/>
    <w:rsid w:val="00EC7022"/>
    <w:rsid w:val="00ED111E"/>
    <w:rsid w:val="00EE01AA"/>
    <w:rsid w:val="00EE23DA"/>
    <w:rsid w:val="00EE5E9B"/>
    <w:rsid w:val="00EF4ADD"/>
    <w:rsid w:val="00F00E0C"/>
    <w:rsid w:val="00F0246A"/>
    <w:rsid w:val="00F32920"/>
    <w:rsid w:val="00F33D21"/>
    <w:rsid w:val="00F36D7D"/>
    <w:rsid w:val="00F567CF"/>
    <w:rsid w:val="00F637E2"/>
    <w:rsid w:val="00F70DDF"/>
    <w:rsid w:val="00F80F1A"/>
    <w:rsid w:val="00F85109"/>
    <w:rsid w:val="00F93549"/>
    <w:rsid w:val="00FC4FFA"/>
    <w:rsid w:val="00FD5090"/>
    <w:rsid w:val="00FD55F7"/>
    <w:rsid w:val="00FE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291C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117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9C291C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117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46D17-BEFB-4992-80A5-3CA02C4F2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22</cp:revision>
  <cp:lastPrinted>2025-01-08T18:10:00Z</cp:lastPrinted>
  <dcterms:created xsi:type="dcterms:W3CDTF">2025-05-20T20:25:00Z</dcterms:created>
  <dcterms:modified xsi:type="dcterms:W3CDTF">2025-05-27T19:26:00Z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