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2582C8" w:rsidR="00F00E0C" w:rsidRDefault="00BD4A26">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w:t>
            </w:r>
            <w:r w:rsidR="00CA3B4E">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EE621C9" w:rsidR="00F00E0C" w:rsidRDefault="00333752">
            <w:pPr>
              <w:pStyle w:val="TableParagraph"/>
              <w:spacing w:before="31"/>
              <w:ind w:left="48"/>
              <w:rPr>
                <w:rFonts w:ascii="Arial"/>
                <w:sz w:val="18"/>
              </w:rPr>
            </w:pPr>
            <w:r>
              <w:rPr>
                <w:rFonts w:ascii="Arial"/>
                <w:sz w:val="18"/>
              </w:rPr>
              <w:t>Tahoe Justice</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4530B4B" w:rsidR="00F00E0C" w:rsidRDefault="00333752">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812D399" w:rsidR="001628B1" w:rsidRPr="00FD5090" w:rsidRDefault="005679C9" w:rsidP="00BD72D8">
            <w:pPr>
              <w:pStyle w:val="TableParagraph"/>
              <w:spacing w:before="31"/>
              <w:ind w:left="48"/>
              <w:rPr>
                <w:rFonts w:ascii="Arial"/>
                <w:sz w:val="18"/>
              </w:rPr>
            </w:pPr>
            <w:r>
              <w:rPr>
                <w:rFonts w:ascii="Arial"/>
                <w:sz w:val="18"/>
              </w:rPr>
              <w:t>Brian 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366D7A32"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97C97">
              <w:rPr>
                <w:rFonts w:ascii="Arial" w:hAnsi="Arial" w:cs="Arial"/>
                <w:sz w:val="18"/>
              </w:rPr>
              <w:t>Kallie Nelson</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BD4A26" w:rsidRDefault="003B010C">
            <w:pPr>
              <w:pStyle w:val="TableParagraph"/>
              <w:spacing w:before="6" w:line="240" w:lineRule="exact"/>
              <w:ind w:left="319"/>
              <w:rPr>
                <w:sz w:val="21"/>
              </w:rPr>
            </w:pPr>
            <w:r w:rsidRPr="008E0A41">
              <w:rPr>
                <w:color w:val="231F20"/>
                <w:sz w:val="21"/>
                <w:highlight w:val="yellow"/>
              </w:rPr>
              <w:t>In</w:t>
            </w:r>
            <w:r w:rsidRPr="008E0A41">
              <w:rPr>
                <w:color w:val="231F20"/>
                <w:spacing w:val="3"/>
                <w:sz w:val="21"/>
                <w:highlight w:val="yellow"/>
              </w:rPr>
              <w:t xml:space="preserve"> </w:t>
            </w:r>
            <w:r w:rsidRPr="008E0A41">
              <w:rPr>
                <w:color w:val="231F20"/>
                <w:sz w:val="21"/>
                <w:highlight w:val="yellow"/>
              </w:rPr>
              <w:t>Person</w:t>
            </w:r>
            <w:r w:rsidRPr="00BD4A26">
              <w:rPr>
                <w:color w:val="231F20"/>
                <w:spacing w:val="3"/>
                <w:sz w:val="21"/>
              </w:rPr>
              <w:t xml:space="preserve"> </w:t>
            </w:r>
            <w:r w:rsidRPr="00BD4A26">
              <w:rPr>
                <w:color w:val="231F20"/>
                <w:sz w:val="21"/>
              </w:rPr>
              <w:t>/</w:t>
            </w:r>
            <w:r w:rsidRPr="00BD4A26">
              <w:rPr>
                <w:color w:val="231F20"/>
                <w:spacing w:val="4"/>
                <w:sz w:val="21"/>
              </w:rPr>
              <w:t xml:space="preserve"> </w:t>
            </w:r>
            <w:r w:rsidRPr="00BD4A26">
              <w:rPr>
                <w:color w:val="231F20"/>
                <w:sz w:val="21"/>
              </w:rPr>
              <w:t>Virtual</w:t>
            </w:r>
            <w:r w:rsidRPr="00BD4A26">
              <w:rPr>
                <w:color w:val="231F20"/>
                <w:spacing w:val="5"/>
                <w:sz w:val="21"/>
              </w:rPr>
              <w:t xml:space="preserve"> </w:t>
            </w:r>
            <w:r w:rsidRPr="00BD4A26">
              <w:rPr>
                <w:color w:val="231F20"/>
                <w:sz w:val="21"/>
              </w:rPr>
              <w:t>/</w:t>
            </w:r>
            <w:r w:rsidRPr="00BD4A26">
              <w:rPr>
                <w:color w:val="231F20"/>
                <w:spacing w:val="4"/>
                <w:sz w:val="21"/>
              </w:rPr>
              <w:t xml:space="preserve"> </w:t>
            </w:r>
            <w:r w:rsidRPr="00BD4A2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BD4A26" w:rsidRDefault="003B010C">
            <w:pPr>
              <w:pStyle w:val="TableParagraph"/>
              <w:spacing w:before="6" w:line="240" w:lineRule="exact"/>
              <w:ind w:left="46"/>
              <w:rPr>
                <w:sz w:val="21"/>
              </w:rPr>
            </w:pPr>
            <w:r w:rsidRPr="00BD4A26">
              <w:rPr>
                <w:color w:val="231F20"/>
                <w:sz w:val="21"/>
              </w:rPr>
              <w:t>Number</w:t>
            </w:r>
            <w:r w:rsidRPr="00BD4A26">
              <w:rPr>
                <w:color w:val="231F20"/>
                <w:spacing w:val="5"/>
                <w:sz w:val="21"/>
              </w:rPr>
              <w:t xml:space="preserve"> </w:t>
            </w:r>
            <w:r w:rsidRPr="00BD4A26">
              <w:rPr>
                <w:color w:val="231F20"/>
                <w:sz w:val="21"/>
              </w:rPr>
              <w:t>of</w:t>
            </w:r>
            <w:r w:rsidRPr="00BD4A26">
              <w:rPr>
                <w:color w:val="231F20"/>
                <w:spacing w:val="6"/>
                <w:sz w:val="21"/>
              </w:rPr>
              <w:t xml:space="preserve"> </w:t>
            </w:r>
            <w:r w:rsidRPr="00BD4A2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ED2A1E1" w:rsidR="00F00E0C" w:rsidRPr="00BD4A26" w:rsidRDefault="003E1670">
            <w:pPr>
              <w:pStyle w:val="TableParagraph"/>
              <w:ind w:left="0"/>
              <w:rPr>
                <w:rFonts w:ascii="Arial" w:hAnsi="Arial" w:cs="Arial"/>
                <w:sz w:val="18"/>
              </w:rPr>
            </w:pPr>
            <w:r w:rsidRPr="00BD4A26">
              <w:rPr>
                <w:rFonts w:ascii="Arial" w:hAnsi="Arial" w:cs="Arial"/>
                <w:sz w:val="18"/>
              </w:rPr>
              <w:t xml:space="preserve"> </w:t>
            </w:r>
            <w:r w:rsidR="00EB1D0D">
              <w:rPr>
                <w:rFonts w:ascii="Arial" w:hAnsi="Arial" w:cs="Arial"/>
                <w:sz w:val="18"/>
              </w:rPr>
              <w:t>3</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BD4A26" w:rsidRDefault="003B010C">
            <w:pPr>
              <w:pStyle w:val="TableParagraph"/>
              <w:spacing w:before="6" w:line="240" w:lineRule="exact"/>
              <w:ind w:left="261"/>
              <w:rPr>
                <w:sz w:val="21"/>
              </w:rPr>
            </w:pPr>
            <w:r w:rsidRPr="008E0A41">
              <w:rPr>
                <w:color w:val="231F20"/>
                <w:sz w:val="21"/>
                <w:highlight w:val="yellow"/>
              </w:rPr>
              <w:t>In</w:t>
            </w:r>
            <w:r w:rsidRPr="008E0A41">
              <w:rPr>
                <w:color w:val="231F20"/>
                <w:spacing w:val="1"/>
                <w:sz w:val="21"/>
                <w:highlight w:val="yellow"/>
              </w:rPr>
              <w:t xml:space="preserve"> </w:t>
            </w:r>
            <w:r w:rsidRPr="008E0A41">
              <w:rPr>
                <w:color w:val="231F20"/>
                <w:sz w:val="21"/>
                <w:highlight w:val="yellow"/>
              </w:rPr>
              <w:t>Person</w:t>
            </w:r>
            <w:r w:rsidRPr="00BD4A26">
              <w:rPr>
                <w:color w:val="231F20"/>
                <w:spacing w:val="54"/>
                <w:sz w:val="21"/>
              </w:rPr>
              <w:t xml:space="preserve"> </w:t>
            </w:r>
            <w:r w:rsidRPr="00BD4A26">
              <w:rPr>
                <w:color w:val="231F20"/>
                <w:sz w:val="21"/>
              </w:rPr>
              <w:t>/</w:t>
            </w:r>
            <w:r w:rsidRPr="00BD4A26">
              <w:rPr>
                <w:color w:val="231F20"/>
                <w:spacing w:val="54"/>
                <w:sz w:val="21"/>
              </w:rPr>
              <w:t xml:space="preserve"> </w:t>
            </w:r>
            <w:r w:rsidRPr="008E0A41">
              <w:rPr>
                <w:color w:val="231F20"/>
                <w:sz w:val="21"/>
                <w:highlight w:val="yellow"/>
              </w:rPr>
              <w:t>Virtual</w:t>
            </w:r>
            <w:r w:rsidRPr="00BD4A26">
              <w:rPr>
                <w:color w:val="231F20"/>
                <w:spacing w:val="54"/>
                <w:sz w:val="21"/>
              </w:rPr>
              <w:t xml:space="preserve"> </w:t>
            </w:r>
            <w:r w:rsidRPr="00BD4A26">
              <w:rPr>
                <w:color w:val="231F20"/>
                <w:sz w:val="21"/>
              </w:rPr>
              <w:t>/</w:t>
            </w:r>
            <w:r w:rsidRPr="00BD4A26">
              <w:rPr>
                <w:color w:val="231F20"/>
                <w:spacing w:val="54"/>
                <w:sz w:val="21"/>
              </w:rPr>
              <w:t xml:space="preserve"> </w:t>
            </w:r>
            <w:r w:rsidR="007F0B66" w:rsidRPr="00BD4A2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BD4A26" w:rsidRDefault="003B010C">
            <w:pPr>
              <w:pStyle w:val="TableParagraph"/>
              <w:spacing w:before="6" w:line="240" w:lineRule="exact"/>
              <w:ind w:left="46"/>
              <w:rPr>
                <w:sz w:val="21"/>
              </w:rPr>
            </w:pPr>
            <w:r w:rsidRPr="00BD4A26">
              <w:rPr>
                <w:color w:val="231F20"/>
                <w:sz w:val="21"/>
              </w:rPr>
              <w:t>Custodial</w:t>
            </w:r>
            <w:r w:rsidRPr="00BD4A26">
              <w:rPr>
                <w:color w:val="231F20"/>
                <w:spacing w:val="9"/>
                <w:sz w:val="21"/>
              </w:rPr>
              <w:t xml:space="preserve"> </w:t>
            </w:r>
            <w:r w:rsidRPr="00BD4A2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BD4A26" w:rsidRDefault="003B010C">
            <w:pPr>
              <w:pStyle w:val="TableParagraph"/>
              <w:spacing w:before="6" w:line="240" w:lineRule="exact"/>
              <w:ind w:left="702"/>
              <w:rPr>
                <w:sz w:val="21"/>
              </w:rPr>
            </w:pPr>
            <w:r w:rsidRPr="00BD4A26">
              <w:rPr>
                <w:color w:val="231F20"/>
                <w:sz w:val="21"/>
              </w:rPr>
              <w:t>IC</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8E0A41">
              <w:rPr>
                <w:color w:val="231F20"/>
                <w:sz w:val="21"/>
                <w:highlight w:val="yellow"/>
              </w:rPr>
              <w:t>OOC</w:t>
            </w:r>
            <w:r w:rsidRPr="00BD4A26">
              <w:rPr>
                <w:color w:val="231F20"/>
                <w:spacing w:val="51"/>
                <w:sz w:val="21"/>
              </w:rPr>
              <w:t xml:space="preserve"> </w:t>
            </w:r>
            <w:r w:rsidRPr="00BD4A26">
              <w:rPr>
                <w:color w:val="231F20"/>
                <w:sz w:val="21"/>
              </w:rPr>
              <w:t>/</w:t>
            </w:r>
            <w:r w:rsidRPr="00BD4A26">
              <w:rPr>
                <w:color w:val="231F20"/>
                <w:spacing w:val="52"/>
                <w:sz w:val="21"/>
              </w:rPr>
              <w:t xml:space="preserve"> </w:t>
            </w:r>
            <w:r w:rsidRPr="00BD4A26">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29968E6" w:rsidR="00D54894" w:rsidRPr="00EE5E9B" w:rsidRDefault="009A4DE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7E4C00A" w:rsidR="00D54894" w:rsidRPr="00EE5E9B" w:rsidRDefault="000F37F2" w:rsidP="000F37F2">
            <w:pPr>
              <w:pStyle w:val="TableParagraph"/>
              <w:spacing w:before="6" w:line="240" w:lineRule="exact"/>
              <w:rPr>
                <w:color w:val="231F20"/>
                <w:sz w:val="21"/>
              </w:rPr>
            </w:pPr>
            <w:r>
              <w:rPr>
                <w:color w:val="231F20"/>
                <w:sz w:val="21"/>
              </w:rPr>
              <w:t xml:space="preserve"> </w:t>
            </w:r>
            <w:r w:rsidR="008E0A41">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D916E89" w:rsidR="00D54894" w:rsidRPr="00EE5E9B" w:rsidRDefault="00B41FCA"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5088714" w:rsidR="00D54894" w:rsidRPr="00EE5E9B" w:rsidRDefault="000F37F2" w:rsidP="000F37F2">
            <w:pPr>
              <w:pStyle w:val="TableParagraph"/>
              <w:spacing w:before="6" w:line="240" w:lineRule="exact"/>
              <w:rPr>
                <w:color w:val="231F20"/>
                <w:sz w:val="21"/>
              </w:rPr>
            </w:pPr>
            <w:r>
              <w:rPr>
                <w:color w:val="231F20"/>
                <w:sz w:val="21"/>
              </w:rPr>
              <w:t xml:space="preserve"> </w:t>
            </w:r>
            <w:r w:rsidR="008E0A41">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A082EFC" w:rsidR="00F00E0C" w:rsidRPr="00EE5E9B" w:rsidRDefault="008E0A41" w:rsidP="00E5795A">
            <w:pPr>
              <w:pStyle w:val="TableParagraph"/>
              <w:spacing w:before="19"/>
              <w:ind w:left="0"/>
              <w:rPr>
                <w:rFonts w:ascii="Arial"/>
                <w:sz w:val="18"/>
              </w:rPr>
            </w:pPr>
            <w:r>
              <w:rPr>
                <w:rFonts w:ascii="Arial"/>
                <w:sz w:val="18"/>
              </w:rPr>
              <w:t xml:space="preserve"> Arraignment, Status, and Sentencing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BD4A26" w:rsidRDefault="003B010C">
            <w:pPr>
              <w:pStyle w:val="TableParagraph"/>
              <w:spacing w:before="6" w:line="240" w:lineRule="exact"/>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BD4A26" w:rsidRDefault="003B010C">
            <w:pPr>
              <w:pStyle w:val="TableParagraph"/>
              <w:spacing w:before="6" w:line="240" w:lineRule="exact"/>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BD4A26" w:rsidRDefault="003B010C">
            <w:pPr>
              <w:pStyle w:val="TableParagraph"/>
              <w:spacing w:before="147"/>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BD4A26" w:rsidRDefault="003B010C">
            <w:pPr>
              <w:pStyle w:val="TableParagraph"/>
              <w:spacing w:before="6" w:line="240" w:lineRule="exact"/>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5795A" w:rsidRDefault="003B010C">
            <w:pPr>
              <w:pStyle w:val="TableParagraph"/>
              <w:spacing w:before="5"/>
              <w:ind w:left="274"/>
              <w:rPr>
                <w:b/>
                <w:bCs/>
                <w:color w:val="231F20"/>
                <w:spacing w:val="-2"/>
                <w:sz w:val="21"/>
              </w:rPr>
            </w:pPr>
            <w:r w:rsidRPr="00E5795A">
              <w:rPr>
                <w:b/>
                <w:bCs/>
                <w:color w:val="231F20"/>
                <w:sz w:val="21"/>
              </w:rPr>
              <w:t>How</w:t>
            </w:r>
            <w:r w:rsidRPr="00E5795A">
              <w:rPr>
                <w:b/>
                <w:bCs/>
                <w:color w:val="231F20"/>
                <w:spacing w:val="5"/>
                <w:sz w:val="21"/>
              </w:rPr>
              <w:t xml:space="preserve"> </w:t>
            </w:r>
            <w:r w:rsidRPr="00E5795A">
              <w:rPr>
                <w:b/>
                <w:bCs/>
                <w:color w:val="231F20"/>
                <w:sz w:val="21"/>
              </w:rPr>
              <w:t>prepared</w:t>
            </w:r>
            <w:r w:rsidRPr="00E5795A">
              <w:rPr>
                <w:b/>
                <w:bCs/>
                <w:color w:val="231F20"/>
                <w:spacing w:val="6"/>
                <w:sz w:val="21"/>
              </w:rPr>
              <w:t xml:space="preserve"> </w:t>
            </w:r>
            <w:r w:rsidRPr="00E5795A">
              <w:rPr>
                <w:b/>
                <w:bCs/>
                <w:color w:val="231F20"/>
                <w:sz w:val="21"/>
              </w:rPr>
              <w:t>did</w:t>
            </w:r>
            <w:r w:rsidRPr="00E5795A">
              <w:rPr>
                <w:b/>
                <w:bCs/>
                <w:color w:val="231F20"/>
                <w:spacing w:val="5"/>
                <w:sz w:val="21"/>
              </w:rPr>
              <w:t xml:space="preserve"> </w:t>
            </w:r>
            <w:r w:rsidRPr="00E5795A">
              <w:rPr>
                <w:b/>
                <w:bCs/>
                <w:color w:val="231F20"/>
                <w:sz w:val="21"/>
              </w:rPr>
              <w:t>the</w:t>
            </w:r>
            <w:r w:rsidRPr="00E5795A">
              <w:rPr>
                <w:b/>
                <w:bCs/>
                <w:color w:val="231F20"/>
                <w:spacing w:val="8"/>
                <w:sz w:val="21"/>
              </w:rPr>
              <w:t xml:space="preserve"> </w:t>
            </w:r>
            <w:r w:rsidRPr="00E5795A">
              <w:rPr>
                <w:b/>
                <w:bCs/>
                <w:color w:val="231F20"/>
                <w:sz w:val="21"/>
              </w:rPr>
              <w:t>Attorney</w:t>
            </w:r>
            <w:r w:rsidRPr="00E5795A">
              <w:rPr>
                <w:b/>
                <w:bCs/>
                <w:color w:val="231F20"/>
                <w:spacing w:val="8"/>
                <w:sz w:val="21"/>
              </w:rPr>
              <w:t xml:space="preserve"> </w:t>
            </w:r>
            <w:r w:rsidRPr="00E5795A">
              <w:rPr>
                <w:b/>
                <w:bCs/>
                <w:color w:val="231F20"/>
                <w:spacing w:val="-2"/>
                <w:sz w:val="21"/>
              </w:rPr>
              <w:t>appear?</w:t>
            </w:r>
          </w:p>
          <w:p w14:paraId="6FD014C6" w14:textId="2F6BEBA3" w:rsidR="00A862BA" w:rsidRPr="00E5795A" w:rsidRDefault="005679C9" w:rsidP="00EE5E9B">
            <w:pPr>
              <w:pStyle w:val="TableParagraph"/>
              <w:spacing w:before="5"/>
              <w:rPr>
                <w:sz w:val="21"/>
              </w:rPr>
            </w:pPr>
            <w:r>
              <w:rPr>
                <w:sz w:val="21"/>
              </w:rPr>
              <w:t>Brian</w:t>
            </w:r>
            <w:r w:rsidR="00C24E55">
              <w:rPr>
                <w:sz w:val="21"/>
              </w:rPr>
              <w:t xml:space="preserve"> </w:t>
            </w:r>
            <w:r w:rsidR="00081921" w:rsidRPr="00E5795A">
              <w:rPr>
                <w:sz w:val="21"/>
              </w:rPr>
              <w:t>appear</w:t>
            </w:r>
            <w:r w:rsidR="00B41FCA" w:rsidRPr="00E5795A">
              <w:rPr>
                <w:sz w:val="21"/>
              </w:rPr>
              <w:t>ed</w:t>
            </w:r>
            <w:r w:rsidR="00081921" w:rsidRPr="00E5795A">
              <w:rPr>
                <w:sz w:val="21"/>
              </w:rPr>
              <w:t xml:space="preserve"> prepared for </w:t>
            </w:r>
            <w:r w:rsidR="000F37F2" w:rsidRPr="00E5795A">
              <w:rPr>
                <w:sz w:val="21"/>
              </w:rPr>
              <w:t>court</w:t>
            </w:r>
            <w:r w:rsidR="00A862BA" w:rsidRPr="00E5795A">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72B99FE7" w:rsidR="0008100F" w:rsidRPr="00EE5E9B" w:rsidRDefault="005679C9" w:rsidP="007B75CA">
            <w:pPr>
              <w:pStyle w:val="TableParagraph"/>
              <w:spacing w:before="5"/>
              <w:rPr>
                <w:sz w:val="21"/>
              </w:rPr>
            </w:pPr>
            <w:r>
              <w:rPr>
                <w:sz w:val="21"/>
              </w:rPr>
              <w:t>Brian</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8E0A41">
              <w:rPr>
                <w:sz w:val="21"/>
              </w:rPr>
              <w:t>is</w:t>
            </w:r>
            <w:r w:rsidR="001628B1" w:rsidRPr="00EE5E9B">
              <w:rPr>
                <w:sz w:val="21"/>
              </w:rPr>
              <w:t xml:space="preserve"> case</w:t>
            </w:r>
            <w:r w:rsidR="006F0639">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D4A26" w:rsidRDefault="003B010C">
            <w:pPr>
              <w:pStyle w:val="TableParagraph"/>
              <w:spacing w:before="6" w:line="239" w:lineRule="exact"/>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8E0A41">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A8637F" w:rsidRPr="008E0A41">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BD4A26" w:rsidRDefault="003B010C">
            <w:pPr>
              <w:pStyle w:val="TableParagraph"/>
              <w:spacing w:before="147"/>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E015DB" w:rsidRPr="00BD4A26">
              <w:rPr>
                <w:color w:val="231F20"/>
                <w:spacing w:val="-5"/>
                <w:sz w:val="21"/>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BD4A26" w:rsidRDefault="003B010C">
            <w:pPr>
              <w:pStyle w:val="TableParagraph"/>
              <w:spacing w:before="147"/>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008524A4"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054A21" w:rsidRPr="00BD4A26">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8E0A41">
              <w:rPr>
                <w:color w:val="231F20"/>
                <w:sz w:val="21"/>
                <w:highlight w:val="yellow"/>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8E0A41">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8E0A41">
              <w:rPr>
                <w:color w:val="231F20"/>
                <w:sz w:val="21"/>
                <w:highlight w:val="yellow"/>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D4A26" w:rsidRDefault="003B010C">
            <w:pPr>
              <w:pStyle w:val="TableParagraph"/>
              <w:spacing w:line="233" w:lineRule="exact"/>
              <w:ind w:left="56"/>
              <w:jc w:val="center"/>
              <w:rPr>
                <w:b/>
                <w:sz w:val="21"/>
              </w:rPr>
            </w:pPr>
            <w:r w:rsidRPr="00BD4A26">
              <w:rPr>
                <w:b/>
                <w:color w:val="231F20"/>
                <w:sz w:val="21"/>
              </w:rPr>
              <w:t>Overall</w:t>
            </w:r>
            <w:r w:rsidRPr="00BD4A26">
              <w:rPr>
                <w:b/>
                <w:color w:val="231F20"/>
                <w:spacing w:val="6"/>
                <w:sz w:val="21"/>
              </w:rPr>
              <w:t xml:space="preserve"> </w:t>
            </w:r>
            <w:r w:rsidRPr="00BD4A2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D4A26" w:rsidRDefault="003B010C">
            <w:pPr>
              <w:pStyle w:val="TableParagraph"/>
              <w:spacing w:before="5" w:line="240" w:lineRule="exact"/>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D4A26" w:rsidRDefault="003B010C">
            <w:pPr>
              <w:pStyle w:val="TableParagraph"/>
              <w:spacing w:before="147"/>
              <w:ind w:left="745"/>
              <w:rPr>
                <w:sz w:val="21"/>
              </w:rPr>
            </w:pPr>
            <w:r w:rsidRPr="008E0A41">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7B1F1D71" w:rsidR="00ED111E" w:rsidRDefault="008E0A41" w:rsidP="00372966">
            <w:pPr>
              <w:pStyle w:val="BodyText"/>
              <w:rPr>
                <w:b w:val="0"/>
              </w:rPr>
            </w:pPr>
            <w:r>
              <w:rPr>
                <w:b w:val="0"/>
              </w:rPr>
              <w:t xml:space="preserve">Brian had 3 clients on </w:t>
            </w:r>
            <w:proofErr w:type="gramStart"/>
            <w:r>
              <w:rPr>
                <w:b w:val="0"/>
              </w:rPr>
              <w:t>calendar</w:t>
            </w:r>
            <w:proofErr w:type="gramEnd"/>
            <w:r>
              <w:rPr>
                <w:b w:val="0"/>
              </w:rPr>
              <w:t xml:space="preserve"> today:</w:t>
            </w:r>
          </w:p>
          <w:p w14:paraId="05226E9A" w14:textId="39A64A2C" w:rsidR="008E0A41" w:rsidRDefault="008E0A41" w:rsidP="008E0A41">
            <w:pPr>
              <w:pStyle w:val="BodyText"/>
              <w:numPr>
                <w:ilvl w:val="0"/>
                <w:numId w:val="4"/>
              </w:numPr>
              <w:rPr>
                <w:b w:val="0"/>
              </w:rPr>
            </w:pPr>
            <w:r w:rsidRPr="00AE05B8">
              <w:rPr>
                <w:b w:val="0"/>
                <w:u w:val="single"/>
              </w:rPr>
              <w:t>Sentencing hearing</w:t>
            </w:r>
            <w:r>
              <w:rPr>
                <w:b w:val="0"/>
              </w:rPr>
              <w:t>. The client was out-of-custody and appeared in person. The client previously pled guilty to Driving without Insurance. Client brought in proof of after acquired insurance. Pursuant to negotiations, the client was sentenced to the statutory minimum fine, fees, and assessments totaling $198. [Note: the client also had a felony drug charge that had been previously bound over to District Court.]</w:t>
            </w:r>
          </w:p>
          <w:p w14:paraId="2A84072D" w14:textId="54A0D780" w:rsidR="008E0A41" w:rsidRDefault="008E0A41" w:rsidP="008E0A41">
            <w:pPr>
              <w:pStyle w:val="BodyText"/>
              <w:numPr>
                <w:ilvl w:val="0"/>
                <w:numId w:val="4"/>
              </w:numPr>
              <w:rPr>
                <w:b w:val="0"/>
              </w:rPr>
            </w:pPr>
            <w:r w:rsidRPr="00AE05B8">
              <w:rPr>
                <w:b w:val="0"/>
                <w:u w:val="single"/>
              </w:rPr>
              <w:t>Arraignment hearing</w:t>
            </w:r>
            <w:r>
              <w:rPr>
                <w:b w:val="0"/>
              </w:rPr>
              <w:t xml:space="preserve">. The client was out-of-custody and appeared by Zoom. The parties are still waiting on receiving the casino video surveillance. Brian requested that the Arraignment be continued for 2 weeks. The State had no objection. The Arraignment was continued </w:t>
            </w:r>
            <w:proofErr w:type="gramStart"/>
            <w:r>
              <w:rPr>
                <w:b w:val="0"/>
              </w:rPr>
              <w:t>to</w:t>
            </w:r>
            <w:proofErr w:type="gramEnd"/>
            <w:r>
              <w:rPr>
                <w:b w:val="0"/>
              </w:rPr>
              <w:t xml:space="preserve"> March 11, 2025, at 1:30 p.m. The court authorized the client to appear at the next hearing by Zoom.</w:t>
            </w:r>
          </w:p>
          <w:p w14:paraId="1DFF6C97" w14:textId="10A5B752" w:rsidR="008E0A41" w:rsidRDefault="008E0A41" w:rsidP="008E0A41">
            <w:pPr>
              <w:pStyle w:val="BodyText"/>
              <w:numPr>
                <w:ilvl w:val="0"/>
                <w:numId w:val="4"/>
              </w:numPr>
              <w:rPr>
                <w:b w:val="0"/>
              </w:rPr>
            </w:pPr>
            <w:r w:rsidRPr="00AE05B8">
              <w:rPr>
                <w:b w:val="0"/>
                <w:u w:val="single"/>
              </w:rPr>
              <w:t>Status hearing</w:t>
            </w:r>
            <w:r>
              <w:rPr>
                <w:b w:val="0"/>
              </w:rPr>
              <w:t xml:space="preserve">. The client was out-of-custody and appeared in person. Spanish interpreter Patty Bisbee was present to assist the client. The client had a bench warrant outstanding for previously failing to appear in this case. Based on his appearance today, the Court withdrew the Bench Warrant. </w:t>
            </w:r>
            <w:r w:rsidR="00AE05B8">
              <w:rPr>
                <w:b w:val="0"/>
              </w:rPr>
              <w:t xml:space="preserve">Brian informed the court that the case was likely to </w:t>
            </w:r>
            <w:proofErr w:type="gramStart"/>
            <w:r w:rsidR="00AE05B8">
              <w:rPr>
                <w:b w:val="0"/>
              </w:rPr>
              <w:t>resolve</w:t>
            </w:r>
            <w:proofErr w:type="gramEnd"/>
            <w:r w:rsidR="00AE05B8">
              <w:rPr>
                <w:b w:val="0"/>
              </w:rPr>
              <w:t xml:space="preserve"> through negotiations. However, his client wanted time to discuss the settlement offer with his immigration attorney prior to accepting the offer. Brian requested a two-week </w:t>
            </w:r>
            <w:proofErr w:type="gramStart"/>
            <w:r w:rsidR="00AE05B8">
              <w:rPr>
                <w:b w:val="0"/>
              </w:rPr>
              <w:t>continuance</w:t>
            </w:r>
            <w:proofErr w:type="gramEnd"/>
            <w:r w:rsidR="00AE05B8">
              <w:rPr>
                <w:b w:val="0"/>
              </w:rPr>
              <w:t xml:space="preserve">. The State did not oppose the continuance. The Status hearing was continued </w:t>
            </w:r>
            <w:proofErr w:type="gramStart"/>
            <w:r w:rsidR="00AE05B8">
              <w:rPr>
                <w:b w:val="0"/>
              </w:rPr>
              <w:t>to</w:t>
            </w:r>
            <w:proofErr w:type="gramEnd"/>
            <w:r w:rsidR="00AE05B8">
              <w:rPr>
                <w:b w:val="0"/>
              </w:rPr>
              <w:t xml:space="preserve"> March 11, 2025, at 1:30 p.m.</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B7AA4"/>
    <w:multiLevelType w:val="hybridMultilevel"/>
    <w:tmpl w:val="70E22DEC"/>
    <w:lvl w:ilvl="0" w:tplc="BEE4E75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250F592A"/>
    <w:multiLevelType w:val="hybridMultilevel"/>
    <w:tmpl w:val="36CCBF0A"/>
    <w:lvl w:ilvl="0" w:tplc="80A6D04A">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3"/>
  </w:num>
  <w:num w:numId="2" w16cid:durableId="585502802">
    <w:abstractNumId w:val="0"/>
  </w:num>
  <w:num w:numId="3" w16cid:durableId="936837728">
    <w:abstractNumId w:val="2"/>
  </w:num>
  <w:num w:numId="4" w16cid:durableId="645670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54A21"/>
    <w:rsid w:val="0008079A"/>
    <w:rsid w:val="0008098A"/>
    <w:rsid w:val="0008100F"/>
    <w:rsid w:val="00081921"/>
    <w:rsid w:val="00095833"/>
    <w:rsid w:val="000A4F2B"/>
    <w:rsid w:val="000B00AC"/>
    <w:rsid w:val="000B1FDF"/>
    <w:rsid w:val="000B66FF"/>
    <w:rsid w:val="000C771F"/>
    <w:rsid w:val="000E6014"/>
    <w:rsid w:val="000F37F2"/>
    <w:rsid w:val="001305EC"/>
    <w:rsid w:val="001628B1"/>
    <w:rsid w:val="00162F2C"/>
    <w:rsid w:val="00167EE2"/>
    <w:rsid w:val="001C68EE"/>
    <w:rsid w:val="001E0E7C"/>
    <w:rsid w:val="001E4C16"/>
    <w:rsid w:val="0022184F"/>
    <w:rsid w:val="00230146"/>
    <w:rsid w:val="0025077E"/>
    <w:rsid w:val="00251645"/>
    <w:rsid w:val="002608B8"/>
    <w:rsid w:val="00267A66"/>
    <w:rsid w:val="0027597B"/>
    <w:rsid w:val="00291D3F"/>
    <w:rsid w:val="002A452E"/>
    <w:rsid w:val="002F30D2"/>
    <w:rsid w:val="00332AA5"/>
    <w:rsid w:val="00333752"/>
    <w:rsid w:val="00347651"/>
    <w:rsid w:val="00372966"/>
    <w:rsid w:val="003737E1"/>
    <w:rsid w:val="0038027E"/>
    <w:rsid w:val="00382160"/>
    <w:rsid w:val="003A1A2F"/>
    <w:rsid w:val="003A61FE"/>
    <w:rsid w:val="003B010C"/>
    <w:rsid w:val="003B4B6C"/>
    <w:rsid w:val="003B5049"/>
    <w:rsid w:val="003D2F9F"/>
    <w:rsid w:val="003D3BCE"/>
    <w:rsid w:val="003E1670"/>
    <w:rsid w:val="00431078"/>
    <w:rsid w:val="00446CE9"/>
    <w:rsid w:val="00481089"/>
    <w:rsid w:val="00496106"/>
    <w:rsid w:val="0049612C"/>
    <w:rsid w:val="004B241C"/>
    <w:rsid w:val="005439B8"/>
    <w:rsid w:val="00552654"/>
    <w:rsid w:val="00566083"/>
    <w:rsid w:val="005679C9"/>
    <w:rsid w:val="005E6DB7"/>
    <w:rsid w:val="005E7B10"/>
    <w:rsid w:val="00602BA9"/>
    <w:rsid w:val="00641F31"/>
    <w:rsid w:val="00644B99"/>
    <w:rsid w:val="0066578A"/>
    <w:rsid w:val="00695340"/>
    <w:rsid w:val="006A23BE"/>
    <w:rsid w:val="006B2F02"/>
    <w:rsid w:val="006F0639"/>
    <w:rsid w:val="006F403A"/>
    <w:rsid w:val="006F7345"/>
    <w:rsid w:val="00723B2F"/>
    <w:rsid w:val="00743B27"/>
    <w:rsid w:val="00792811"/>
    <w:rsid w:val="007B75CA"/>
    <w:rsid w:val="007F0B66"/>
    <w:rsid w:val="007F6CC1"/>
    <w:rsid w:val="00813372"/>
    <w:rsid w:val="00821CFE"/>
    <w:rsid w:val="00823AAF"/>
    <w:rsid w:val="008524A4"/>
    <w:rsid w:val="00867B0F"/>
    <w:rsid w:val="0089169D"/>
    <w:rsid w:val="008972C6"/>
    <w:rsid w:val="008A3969"/>
    <w:rsid w:val="008B270D"/>
    <w:rsid w:val="008C11FC"/>
    <w:rsid w:val="008E0A41"/>
    <w:rsid w:val="008E64BF"/>
    <w:rsid w:val="00917B22"/>
    <w:rsid w:val="00930EA9"/>
    <w:rsid w:val="009438E1"/>
    <w:rsid w:val="00947D18"/>
    <w:rsid w:val="009569DD"/>
    <w:rsid w:val="00961119"/>
    <w:rsid w:val="009928D6"/>
    <w:rsid w:val="009A4DE9"/>
    <w:rsid w:val="009B6950"/>
    <w:rsid w:val="009C16EF"/>
    <w:rsid w:val="009C70ED"/>
    <w:rsid w:val="009D122A"/>
    <w:rsid w:val="009D4228"/>
    <w:rsid w:val="00A12E33"/>
    <w:rsid w:val="00A73DAE"/>
    <w:rsid w:val="00A862BA"/>
    <w:rsid w:val="00A8637F"/>
    <w:rsid w:val="00A978E4"/>
    <w:rsid w:val="00AB19B5"/>
    <w:rsid w:val="00AE05B8"/>
    <w:rsid w:val="00B3085F"/>
    <w:rsid w:val="00B40071"/>
    <w:rsid w:val="00B41FCA"/>
    <w:rsid w:val="00B6197C"/>
    <w:rsid w:val="00B6420B"/>
    <w:rsid w:val="00B7580A"/>
    <w:rsid w:val="00BA5474"/>
    <w:rsid w:val="00BD4A26"/>
    <w:rsid w:val="00BD72D8"/>
    <w:rsid w:val="00C06FEA"/>
    <w:rsid w:val="00C24E55"/>
    <w:rsid w:val="00C2564B"/>
    <w:rsid w:val="00C32990"/>
    <w:rsid w:val="00C33776"/>
    <w:rsid w:val="00C46763"/>
    <w:rsid w:val="00C73CBC"/>
    <w:rsid w:val="00C9265C"/>
    <w:rsid w:val="00CA3B4E"/>
    <w:rsid w:val="00CB1799"/>
    <w:rsid w:val="00CB3BA5"/>
    <w:rsid w:val="00CC14E0"/>
    <w:rsid w:val="00CC49C4"/>
    <w:rsid w:val="00D0636F"/>
    <w:rsid w:val="00D12D45"/>
    <w:rsid w:val="00D17299"/>
    <w:rsid w:val="00D54894"/>
    <w:rsid w:val="00D66A0F"/>
    <w:rsid w:val="00D7404F"/>
    <w:rsid w:val="00DA15AB"/>
    <w:rsid w:val="00DA2B60"/>
    <w:rsid w:val="00DC6764"/>
    <w:rsid w:val="00DD5F67"/>
    <w:rsid w:val="00E015DB"/>
    <w:rsid w:val="00E046A6"/>
    <w:rsid w:val="00E04851"/>
    <w:rsid w:val="00E31535"/>
    <w:rsid w:val="00E57505"/>
    <w:rsid w:val="00E5795A"/>
    <w:rsid w:val="00E57E17"/>
    <w:rsid w:val="00EB1D0D"/>
    <w:rsid w:val="00EB63A2"/>
    <w:rsid w:val="00ED111E"/>
    <w:rsid w:val="00EE01AA"/>
    <w:rsid w:val="00EE23DA"/>
    <w:rsid w:val="00EE5E9B"/>
    <w:rsid w:val="00EF4ADD"/>
    <w:rsid w:val="00F00E0C"/>
    <w:rsid w:val="00F23353"/>
    <w:rsid w:val="00F33D21"/>
    <w:rsid w:val="00F36D7D"/>
    <w:rsid w:val="00F70DDF"/>
    <w:rsid w:val="00F80F1A"/>
    <w:rsid w:val="00F93549"/>
    <w:rsid w:val="00F97C97"/>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2025-04-16T22:34:00Z</dcterms:created>
  <dcterms:modified xsi:type="dcterms:W3CDTF">2025-04-17T15:29:00Z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