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07A623FD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  <w:r w:rsidR="00B93118">
              <w:rPr>
                <w:rFonts w:ascii="Times New Roman"/>
                <w:sz w:val="18"/>
              </w:rPr>
              <w:t xml:space="preserve"> by Zoom video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14E705B8" w:rsidR="00F00E0C" w:rsidRDefault="00CF649E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Febr</w:t>
            </w:r>
            <w:r w:rsidR="00E5795A">
              <w:rPr>
                <w:rFonts w:ascii="Arial"/>
                <w:sz w:val="18"/>
              </w:rPr>
              <w:t xml:space="preserve">uary </w:t>
            </w:r>
            <w:r w:rsidR="00A65DA1">
              <w:rPr>
                <w:rFonts w:ascii="Arial"/>
                <w:sz w:val="18"/>
              </w:rPr>
              <w:t>20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5FCCBB83" w:rsidR="00F00E0C" w:rsidRDefault="00ED694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Humboldt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5CA9BAD6" w:rsidR="00F00E0C" w:rsidRDefault="009A5E1C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Union Justice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53746F22" w:rsidR="00F00E0C" w:rsidRDefault="009A5E1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 xml:space="preserve">Senior </w:t>
            </w:r>
            <w:r w:rsidR="003B010C"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7D77B1F4" w:rsidR="00F00E0C" w:rsidRDefault="00CF649E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Michael Mavity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02657E3" w14:textId="7953A542" w:rsidR="001463BD" w:rsidRDefault="00781F69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Patrick </w:t>
            </w:r>
            <w:r w:rsidR="001463BD">
              <w:rPr>
                <w:rFonts w:ascii="Arial"/>
                <w:sz w:val="18"/>
              </w:rPr>
              <w:t>Mansfield (by Zoom)</w:t>
            </w:r>
          </w:p>
          <w:p w14:paraId="20C03F20" w14:textId="36E3D577" w:rsidR="001628B1" w:rsidRPr="00FD5090" w:rsidRDefault="0093786D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Massey Mayo</w:t>
            </w:r>
            <w:r w:rsidR="001463BD">
              <w:rPr>
                <w:rFonts w:ascii="Arial"/>
                <w:sz w:val="18"/>
              </w:rPr>
              <w:t xml:space="preserve"> (in person)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0B74400F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5D529D">
              <w:rPr>
                <w:rFonts w:ascii="Arial" w:hAnsi="Arial" w:cs="Arial"/>
                <w:sz w:val="18"/>
              </w:rPr>
              <w:t>Eliz</w:t>
            </w:r>
            <w:r w:rsidR="009A5B2C">
              <w:rPr>
                <w:rFonts w:ascii="Arial" w:hAnsi="Arial" w:cs="Arial"/>
                <w:sz w:val="18"/>
              </w:rPr>
              <w:t>ab</w:t>
            </w:r>
            <w:r w:rsidR="0093786D">
              <w:rPr>
                <w:rFonts w:ascii="Arial" w:hAnsi="Arial" w:cs="Arial"/>
                <w:sz w:val="18"/>
              </w:rPr>
              <w:t>e</w:t>
            </w:r>
            <w:r w:rsidR="005D529D">
              <w:rPr>
                <w:rFonts w:ascii="Arial" w:hAnsi="Arial" w:cs="Arial"/>
                <w:sz w:val="18"/>
              </w:rPr>
              <w:t>th Evans, Deputy DA</w:t>
            </w:r>
          </w:p>
          <w:p w14:paraId="2D1A036C" w14:textId="77777777" w:rsidR="001628B1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5D529D">
              <w:rPr>
                <w:rFonts w:ascii="Arial" w:hAnsi="Arial" w:cs="Arial"/>
                <w:sz w:val="18"/>
              </w:rPr>
              <w:t xml:space="preserve">Stephen Girardot, </w:t>
            </w:r>
            <w:r w:rsidRPr="00FD5090">
              <w:rPr>
                <w:rFonts w:ascii="Arial" w:hAnsi="Arial" w:cs="Arial"/>
                <w:sz w:val="18"/>
              </w:rPr>
              <w:t xml:space="preserve">Deputy </w:t>
            </w:r>
            <w:r w:rsidR="001305EC" w:rsidRPr="00FD5090">
              <w:rPr>
                <w:rFonts w:ascii="Arial" w:hAnsi="Arial" w:cs="Arial"/>
                <w:sz w:val="18"/>
              </w:rPr>
              <w:t>D</w:t>
            </w:r>
            <w:r w:rsidRPr="00FD5090">
              <w:rPr>
                <w:rFonts w:ascii="Arial" w:hAnsi="Arial" w:cs="Arial"/>
                <w:sz w:val="18"/>
              </w:rPr>
              <w:t>A</w:t>
            </w:r>
          </w:p>
          <w:p w14:paraId="2F52D5C6" w14:textId="7AA6CA41" w:rsidR="005D529D" w:rsidRPr="00FD5090" w:rsidRDefault="005D529D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Aaron Russell, </w:t>
            </w:r>
            <w:r w:rsidRPr="00FD5090">
              <w:rPr>
                <w:rFonts w:ascii="Arial" w:hAnsi="Arial" w:cs="Arial"/>
                <w:sz w:val="18"/>
              </w:rPr>
              <w:t>Deputy DA</w:t>
            </w:r>
          </w:p>
        </w:tc>
      </w:tr>
      <w:tr w:rsidR="00F00E0C" w:rsidRPr="001463BD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CF649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CF649E">
              <w:rPr>
                <w:color w:val="231F20"/>
                <w:sz w:val="21"/>
              </w:rPr>
              <w:t>Attorney</w:t>
            </w:r>
            <w:r w:rsidRPr="00CF649E">
              <w:rPr>
                <w:color w:val="231F20"/>
                <w:spacing w:val="11"/>
                <w:sz w:val="21"/>
              </w:rPr>
              <w:t xml:space="preserve"> </w:t>
            </w:r>
            <w:r w:rsidRPr="00CF649E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1463BD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1463BD">
              <w:rPr>
                <w:color w:val="231F20"/>
                <w:sz w:val="21"/>
                <w:highlight w:val="yellow"/>
              </w:rPr>
              <w:t>In</w:t>
            </w:r>
            <w:r w:rsidRPr="001463BD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1463BD">
              <w:rPr>
                <w:color w:val="231F20"/>
                <w:sz w:val="21"/>
                <w:highlight w:val="yellow"/>
              </w:rPr>
              <w:t>Person</w:t>
            </w:r>
            <w:r w:rsidRPr="001463BD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1463BD">
              <w:rPr>
                <w:color w:val="231F20"/>
                <w:sz w:val="21"/>
                <w:highlight w:val="yellow"/>
              </w:rPr>
              <w:t>/</w:t>
            </w:r>
            <w:r w:rsidRPr="001463BD">
              <w:rPr>
                <w:color w:val="231F20"/>
                <w:spacing w:val="4"/>
                <w:sz w:val="21"/>
                <w:highlight w:val="yellow"/>
              </w:rPr>
              <w:t xml:space="preserve"> </w:t>
            </w:r>
            <w:r w:rsidRPr="001463BD">
              <w:rPr>
                <w:color w:val="231F20"/>
                <w:sz w:val="21"/>
                <w:highlight w:val="yellow"/>
              </w:rPr>
              <w:t>Virtual</w:t>
            </w:r>
            <w:r w:rsidRPr="001463BD">
              <w:rPr>
                <w:color w:val="231F20"/>
                <w:spacing w:val="5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/</w:t>
            </w:r>
            <w:r w:rsidRPr="001463BD">
              <w:rPr>
                <w:color w:val="231F20"/>
                <w:spacing w:val="4"/>
                <w:sz w:val="21"/>
              </w:rPr>
              <w:t xml:space="preserve"> </w:t>
            </w:r>
            <w:r w:rsidRPr="001463BD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1463BD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1463BD">
              <w:rPr>
                <w:color w:val="231F20"/>
                <w:sz w:val="21"/>
              </w:rPr>
              <w:t>Number</w:t>
            </w:r>
            <w:r w:rsidRPr="001463BD">
              <w:rPr>
                <w:color w:val="231F20"/>
                <w:spacing w:val="5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of</w:t>
            </w:r>
            <w:r w:rsidRPr="001463BD">
              <w:rPr>
                <w:color w:val="231F20"/>
                <w:spacing w:val="6"/>
                <w:sz w:val="21"/>
              </w:rPr>
              <w:t xml:space="preserve"> </w:t>
            </w:r>
            <w:r w:rsidRPr="001463BD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4CFE7C2A" w:rsidR="00F00E0C" w:rsidRPr="001463BD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1463BD">
              <w:rPr>
                <w:rFonts w:ascii="Arial" w:hAnsi="Arial" w:cs="Arial"/>
                <w:sz w:val="18"/>
              </w:rPr>
              <w:t xml:space="preserve"> </w:t>
            </w:r>
            <w:r w:rsidR="001463BD">
              <w:rPr>
                <w:rFonts w:ascii="Arial" w:hAnsi="Arial" w:cs="Arial"/>
                <w:sz w:val="18"/>
              </w:rPr>
              <w:t>1</w:t>
            </w:r>
            <w:r w:rsidR="00C8684D" w:rsidRPr="001463BD">
              <w:rPr>
                <w:rFonts w:ascii="Arial" w:hAnsi="Arial" w:cs="Arial"/>
                <w:sz w:val="18"/>
              </w:rPr>
              <w:t xml:space="preserve"> </w:t>
            </w:r>
          </w:p>
        </w:tc>
      </w:tr>
      <w:tr w:rsidR="00F00E0C" w:rsidRPr="001463BD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CF649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CF649E">
              <w:rPr>
                <w:color w:val="231F20"/>
                <w:sz w:val="21"/>
              </w:rPr>
              <w:t>Defendants</w:t>
            </w:r>
            <w:r w:rsidRPr="00CF649E">
              <w:rPr>
                <w:color w:val="231F20"/>
                <w:spacing w:val="11"/>
                <w:sz w:val="21"/>
              </w:rPr>
              <w:t xml:space="preserve"> </w:t>
            </w:r>
            <w:r w:rsidRPr="00CF649E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1463BD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1463BD">
              <w:rPr>
                <w:color w:val="231F20"/>
                <w:sz w:val="21"/>
                <w:highlight w:val="yellow"/>
              </w:rPr>
              <w:t>In</w:t>
            </w:r>
            <w:r w:rsidRPr="001463BD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1463BD">
              <w:rPr>
                <w:color w:val="231F20"/>
                <w:sz w:val="21"/>
                <w:highlight w:val="yellow"/>
              </w:rPr>
              <w:t>Person</w:t>
            </w:r>
            <w:r w:rsidRPr="001463BD">
              <w:rPr>
                <w:color w:val="231F20"/>
                <w:spacing w:val="54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/</w:t>
            </w:r>
            <w:r w:rsidRPr="001463BD">
              <w:rPr>
                <w:color w:val="231F20"/>
                <w:spacing w:val="54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Virtual</w:t>
            </w:r>
            <w:r w:rsidRPr="001463BD">
              <w:rPr>
                <w:color w:val="231F20"/>
                <w:spacing w:val="54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/</w:t>
            </w:r>
            <w:r w:rsidRPr="001463BD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1463BD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1463BD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1463BD">
              <w:rPr>
                <w:color w:val="231F20"/>
                <w:sz w:val="21"/>
              </w:rPr>
              <w:t>Custodial</w:t>
            </w:r>
            <w:r w:rsidRPr="001463BD">
              <w:rPr>
                <w:color w:val="231F20"/>
                <w:spacing w:val="9"/>
                <w:sz w:val="21"/>
              </w:rPr>
              <w:t xml:space="preserve"> </w:t>
            </w:r>
            <w:r w:rsidRPr="001463BD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1463BD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1463BD">
              <w:rPr>
                <w:color w:val="231F20"/>
                <w:sz w:val="21"/>
                <w:highlight w:val="yellow"/>
              </w:rPr>
              <w:t>IC</w:t>
            </w:r>
            <w:r w:rsidRPr="001463BD">
              <w:rPr>
                <w:color w:val="231F20"/>
                <w:spacing w:val="51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/</w:t>
            </w:r>
            <w:r w:rsidRPr="001463BD">
              <w:rPr>
                <w:color w:val="231F20"/>
                <w:spacing w:val="51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OOC</w:t>
            </w:r>
            <w:r w:rsidRPr="001463BD">
              <w:rPr>
                <w:color w:val="231F20"/>
                <w:spacing w:val="51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/</w:t>
            </w:r>
            <w:r w:rsidRPr="001463BD">
              <w:rPr>
                <w:color w:val="231F20"/>
                <w:spacing w:val="52"/>
                <w:sz w:val="21"/>
              </w:rPr>
              <w:t xml:space="preserve"> </w:t>
            </w:r>
            <w:r w:rsidRPr="001463BD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1463BD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Pr="00CF649E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F649E"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CF649E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F649E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3F99232F" w:rsidR="00D54894" w:rsidRPr="001463BD" w:rsidRDefault="00A65DA1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1463BD"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1463B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1463BD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253F96D4" w:rsidR="00D54894" w:rsidRPr="001463BD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1463BD">
              <w:rPr>
                <w:color w:val="231F20"/>
                <w:sz w:val="21"/>
              </w:rPr>
              <w:t xml:space="preserve"> </w:t>
            </w:r>
            <w:r w:rsidR="001463BD">
              <w:rPr>
                <w:color w:val="231F20"/>
                <w:sz w:val="21"/>
              </w:rPr>
              <w:t>0</w:t>
            </w:r>
          </w:p>
        </w:tc>
      </w:tr>
      <w:tr w:rsidR="00D54894" w:rsidRPr="001463BD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Pr="00CF649E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F649E"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Pr="00CF649E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F649E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091B09DC" w:rsidR="00D54894" w:rsidRPr="001463BD" w:rsidRDefault="009A5B2C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1463BD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1463B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1463BD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1463B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1463BD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3285061F" w:rsidR="00D54894" w:rsidRPr="001463BD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1463BD">
              <w:rPr>
                <w:color w:val="231F20"/>
                <w:sz w:val="21"/>
              </w:rPr>
              <w:t xml:space="preserve"> </w:t>
            </w:r>
            <w:r w:rsidR="001463BD">
              <w:rPr>
                <w:color w:val="231F20"/>
                <w:sz w:val="21"/>
              </w:rPr>
              <w:t>0</w:t>
            </w:r>
          </w:p>
        </w:tc>
      </w:tr>
      <w:tr w:rsidR="00F00E0C" w:rsidRPr="001463BD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CF649E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CF649E">
              <w:rPr>
                <w:color w:val="231F20"/>
                <w:sz w:val="21"/>
              </w:rPr>
              <w:t>Hearing</w:t>
            </w:r>
            <w:r w:rsidRPr="00CF649E">
              <w:rPr>
                <w:color w:val="231F20"/>
                <w:spacing w:val="7"/>
                <w:sz w:val="21"/>
              </w:rPr>
              <w:t xml:space="preserve"> </w:t>
            </w:r>
            <w:r w:rsidRPr="00CF649E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0A8F3D50" w:rsidR="00F00E0C" w:rsidRPr="001463BD" w:rsidRDefault="00CF649E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1463BD">
              <w:rPr>
                <w:rFonts w:ascii="Arial"/>
                <w:sz w:val="18"/>
              </w:rPr>
              <w:t xml:space="preserve"> </w:t>
            </w:r>
            <w:r w:rsidR="009A5B2C" w:rsidRPr="001463BD">
              <w:rPr>
                <w:rFonts w:ascii="Arial"/>
                <w:sz w:val="18"/>
              </w:rPr>
              <w:t>Pretrial</w:t>
            </w:r>
          </w:p>
        </w:tc>
      </w:tr>
      <w:tr w:rsidR="00F00E0C" w:rsidRPr="001463BD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1463BD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1463BD">
              <w:rPr>
                <w:b/>
                <w:color w:val="231F20"/>
                <w:sz w:val="21"/>
              </w:rPr>
              <w:t>Attorney's</w:t>
            </w:r>
            <w:r w:rsidRPr="001463BD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1463BD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1463BD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1463B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1463BD">
              <w:rPr>
                <w:color w:val="231F20"/>
                <w:sz w:val="21"/>
              </w:rPr>
              <w:t>Did</w:t>
            </w:r>
            <w:r w:rsidRPr="001463BD">
              <w:rPr>
                <w:color w:val="231F20"/>
                <w:spacing w:val="4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the</w:t>
            </w:r>
            <w:r w:rsidRPr="001463BD">
              <w:rPr>
                <w:color w:val="231F20"/>
                <w:spacing w:val="7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Attorney</w:t>
            </w:r>
            <w:r w:rsidRPr="001463BD">
              <w:rPr>
                <w:color w:val="231F20"/>
                <w:spacing w:val="7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appear</w:t>
            </w:r>
            <w:r w:rsidRPr="001463BD">
              <w:rPr>
                <w:color w:val="231F20"/>
                <w:spacing w:val="4"/>
                <w:sz w:val="21"/>
              </w:rPr>
              <w:t xml:space="preserve"> </w:t>
            </w:r>
            <w:proofErr w:type="gramStart"/>
            <w:r w:rsidRPr="001463BD">
              <w:rPr>
                <w:color w:val="231F20"/>
                <w:sz w:val="21"/>
              </w:rPr>
              <w:t>for</w:t>
            </w:r>
            <w:proofErr w:type="gramEnd"/>
            <w:r w:rsidRPr="001463BD">
              <w:rPr>
                <w:color w:val="231F20"/>
                <w:spacing w:val="5"/>
                <w:sz w:val="21"/>
              </w:rPr>
              <w:t xml:space="preserve"> </w:t>
            </w:r>
            <w:r w:rsidRPr="001463B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1463BD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1463BD">
              <w:rPr>
                <w:color w:val="231F20"/>
                <w:sz w:val="21"/>
                <w:highlight w:val="yellow"/>
              </w:rPr>
              <w:t>Yes</w:t>
            </w:r>
            <w:r w:rsidRPr="001463BD">
              <w:rPr>
                <w:color w:val="231F20"/>
                <w:spacing w:val="50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/</w:t>
            </w:r>
            <w:r w:rsidRPr="001463BD">
              <w:rPr>
                <w:color w:val="231F20"/>
                <w:spacing w:val="51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No</w:t>
            </w:r>
            <w:r w:rsidRPr="001463BD">
              <w:rPr>
                <w:color w:val="231F20"/>
                <w:spacing w:val="51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/</w:t>
            </w:r>
            <w:r w:rsidRPr="001463BD">
              <w:rPr>
                <w:color w:val="231F20"/>
                <w:spacing w:val="51"/>
                <w:sz w:val="21"/>
              </w:rPr>
              <w:t xml:space="preserve"> </w:t>
            </w:r>
            <w:r w:rsidRPr="001463B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1463BD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1463B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1463BD">
              <w:rPr>
                <w:color w:val="231F20"/>
                <w:sz w:val="21"/>
              </w:rPr>
              <w:t>Did</w:t>
            </w:r>
            <w:r w:rsidRPr="001463BD">
              <w:rPr>
                <w:color w:val="231F20"/>
                <w:spacing w:val="4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the</w:t>
            </w:r>
            <w:r w:rsidRPr="001463BD">
              <w:rPr>
                <w:color w:val="231F20"/>
                <w:spacing w:val="6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Attorney</w:t>
            </w:r>
            <w:r w:rsidRPr="001463BD">
              <w:rPr>
                <w:color w:val="231F20"/>
                <w:spacing w:val="7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have</w:t>
            </w:r>
            <w:r w:rsidRPr="001463BD">
              <w:rPr>
                <w:color w:val="231F20"/>
                <w:spacing w:val="6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the</w:t>
            </w:r>
            <w:r w:rsidRPr="001463BD">
              <w:rPr>
                <w:color w:val="231F20"/>
                <w:spacing w:val="7"/>
                <w:sz w:val="21"/>
              </w:rPr>
              <w:t xml:space="preserve"> </w:t>
            </w:r>
            <w:r w:rsidRPr="001463BD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1463BD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1463BD">
              <w:rPr>
                <w:color w:val="231F20"/>
                <w:sz w:val="21"/>
                <w:highlight w:val="yellow"/>
              </w:rPr>
              <w:t>Yes</w:t>
            </w:r>
            <w:r w:rsidRPr="001463BD">
              <w:rPr>
                <w:color w:val="231F20"/>
                <w:spacing w:val="50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/</w:t>
            </w:r>
            <w:r w:rsidRPr="001463BD">
              <w:rPr>
                <w:color w:val="231F20"/>
                <w:spacing w:val="51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No</w:t>
            </w:r>
            <w:r w:rsidRPr="001463BD">
              <w:rPr>
                <w:color w:val="231F20"/>
                <w:spacing w:val="51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/</w:t>
            </w:r>
            <w:r w:rsidRPr="001463BD">
              <w:rPr>
                <w:color w:val="231F20"/>
                <w:spacing w:val="51"/>
                <w:sz w:val="21"/>
              </w:rPr>
              <w:t xml:space="preserve"> </w:t>
            </w:r>
            <w:r w:rsidRPr="001463B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1463BD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1463B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1463BD">
              <w:rPr>
                <w:color w:val="231F20"/>
                <w:sz w:val="21"/>
              </w:rPr>
              <w:t>Did</w:t>
            </w:r>
            <w:r w:rsidRPr="001463BD">
              <w:rPr>
                <w:color w:val="231F20"/>
                <w:spacing w:val="5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the</w:t>
            </w:r>
            <w:r w:rsidRPr="001463BD">
              <w:rPr>
                <w:color w:val="231F20"/>
                <w:spacing w:val="9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Attorney</w:t>
            </w:r>
            <w:r w:rsidRPr="001463BD">
              <w:rPr>
                <w:color w:val="231F20"/>
                <w:spacing w:val="8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appear</w:t>
            </w:r>
            <w:r w:rsidRPr="001463BD">
              <w:rPr>
                <w:color w:val="231F20"/>
                <w:spacing w:val="6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to</w:t>
            </w:r>
            <w:r w:rsidRPr="001463BD">
              <w:rPr>
                <w:color w:val="231F20"/>
                <w:spacing w:val="6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have</w:t>
            </w:r>
            <w:r w:rsidRPr="001463BD">
              <w:rPr>
                <w:color w:val="231F20"/>
                <w:spacing w:val="8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had</w:t>
            </w:r>
            <w:r w:rsidRPr="001463BD">
              <w:rPr>
                <w:color w:val="231F20"/>
                <w:spacing w:val="6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a</w:t>
            </w:r>
            <w:r w:rsidRPr="001463BD">
              <w:rPr>
                <w:color w:val="231F20"/>
                <w:spacing w:val="5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substantive,</w:t>
            </w:r>
            <w:r w:rsidRPr="001463BD">
              <w:rPr>
                <w:color w:val="231F20"/>
                <w:spacing w:val="6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confidential</w:t>
            </w:r>
            <w:r w:rsidRPr="001463BD">
              <w:rPr>
                <w:color w:val="231F20"/>
                <w:spacing w:val="9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meeting</w:t>
            </w:r>
            <w:r w:rsidRPr="001463BD">
              <w:rPr>
                <w:color w:val="231F20"/>
                <w:spacing w:val="5"/>
                <w:sz w:val="21"/>
              </w:rPr>
              <w:t xml:space="preserve"> </w:t>
            </w:r>
            <w:r w:rsidRPr="001463BD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1463BD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1463BD">
              <w:rPr>
                <w:color w:val="231F20"/>
                <w:sz w:val="21"/>
              </w:rPr>
              <w:t>each</w:t>
            </w:r>
            <w:r w:rsidRPr="001463BD">
              <w:rPr>
                <w:color w:val="231F20"/>
                <w:spacing w:val="5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client</w:t>
            </w:r>
            <w:r w:rsidRPr="001463BD">
              <w:rPr>
                <w:color w:val="231F20"/>
                <w:spacing w:val="5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before</w:t>
            </w:r>
            <w:r w:rsidRPr="001463BD">
              <w:rPr>
                <w:color w:val="231F20"/>
                <w:spacing w:val="5"/>
                <w:sz w:val="21"/>
              </w:rPr>
              <w:t xml:space="preserve"> </w:t>
            </w:r>
            <w:r w:rsidRPr="001463B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1463B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463BD">
              <w:rPr>
                <w:color w:val="231F20"/>
                <w:sz w:val="21"/>
                <w:highlight w:val="yellow"/>
              </w:rPr>
              <w:t>Yes</w:t>
            </w:r>
            <w:r w:rsidRPr="001463BD">
              <w:rPr>
                <w:color w:val="231F20"/>
                <w:spacing w:val="50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/</w:t>
            </w:r>
            <w:r w:rsidRPr="001463BD">
              <w:rPr>
                <w:color w:val="231F20"/>
                <w:spacing w:val="51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No</w:t>
            </w:r>
            <w:r w:rsidRPr="001463BD">
              <w:rPr>
                <w:color w:val="231F20"/>
                <w:spacing w:val="51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/</w:t>
            </w:r>
            <w:r w:rsidRPr="001463BD">
              <w:rPr>
                <w:color w:val="231F20"/>
                <w:spacing w:val="51"/>
                <w:sz w:val="21"/>
              </w:rPr>
              <w:t xml:space="preserve"> </w:t>
            </w:r>
            <w:r w:rsidRPr="001463B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1463BD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1463B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1463BD">
              <w:rPr>
                <w:color w:val="231F20"/>
                <w:sz w:val="21"/>
              </w:rPr>
              <w:t>Did</w:t>
            </w:r>
            <w:r w:rsidRPr="001463BD">
              <w:rPr>
                <w:color w:val="231F20"/>
                <w:spacing w:val="5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the</w:t>
            </w:r>
            <w:r w:rsidRPr="001463BD">
              <w:rPr>
                <w:color w:val="231F20"/>
                <w:spacing w:val="8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Attorney</w:t>
            </w:r>
            <w:r w:rsidRPr="001463BD">
              <w:rPr>
                <w:color w:val="231F20"/>
                <w:spacing w:val="8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appear</w:t>
            </w:r>
            <w:r w:rsidRPr="001463BD">
              <w:rPr>
                <w:color w:val="231F20"/>
                <w:spacing w:val="6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prepared</w:t>
            </w:r>
            <w:r w:rsidRPr="001463BD">
              <w:rPr>
                <w:color w:val="231F20"/>
                <w:spacing w:val="5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to</w:t>
            </w:r>
            <w:r w:rsidRPr="001463BD">
              <w:rPr>
                <w:color w:val="231F20"/>
                <w:spacing w:val="6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handle</w:t>
            </w:r>
            <w:r w:rsidRPr="001463BD">
              <w:rPr>
                <w:color w:val="231F20"/>
                <w:spacing w:val="8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their</w:t>
            </w:r>
            <w:r w:rsidRPr="001463BD">
              <w:rPr>
                <w:color w:val="231F20"/>
                <w:spacing w:val="6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clients'</w:t>
            </w:r>
            <w:r w:rsidRPr="001463BD">
              <w:rPr>
                <w:color w:val="231F20"/>
                <w:spacing w:val="5"/>
                <w:sz w:val="21"/>
              </w:rPr>
              <w:t xml:space="preserve"> </w:t>
            </w:r>
            <w:r w:rsidRPr="001463BD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1463BD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1463BD">
              <w:rPr>
                <w:color w:val="231F20"/>
                <w:sz w:val="21"/>
                <w:highlight w:val="yellow"/>
              </w:rPr>
              <w:t>Yes</w:t>
            </w:r>
            <w:r w:rsidRPr="001463BD">
              <w:rPr>
                <w:color w:val="231F20"/>
                <w:spacing w:val="50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/</w:t>
            </w:r>
            <w:r w:rsidRPr="001463BD">
              <w:rPr>
                <w:color w:val="231F20"/>
                <w:spacing w:val="51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No</w:t>
            </w:r>
            <w:r w:rsidRPr="001463BD">
              <w:rPr>
                <w:color w:val="231F20"/>
                <w:spacing w:val="51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/</w:t>
            </w:r>
            <w:r w:rsidRPr="001463BD">
              <w:rPr>
                <w:color w:val="231F20"/>
                <w:spacing w:val="51"/>
                <w:sz w:val="21"/>
              </w:rPr>
              <w:t xml:space="preserve"> </w:t>
            </w:r>
            <w:r w:rsidRPr="001463B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1463BD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1463BD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1463BD">
              <w:rPr>
                <w:b/>
                <w:bCs/>
                <w:color w:val="231F20"/>
                <w:sz w:val="21"/>
              </w:rPr>
              <w:t>How</w:t>
            </w:r>
            <w:r w:rsidRPr="001463BD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1463BD">
              <w:rPr>
                <w:b/>
                <w:bCs/>
                <w:color w:val="231F20"/>
                <w:sz w:val="21"/>
              </w:rPr>
              <w:t>prepared</w:t>
            </w:r>
            <w:r w:rsidRPr="001463B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1463BD">
              <w:rPr>
                <w:b/>
                <w:bCs/>
                <w:color w:val="231F20"/>
                <w:sz w:val="21"/>
              </w:rPr>
              <w:t>did</w:t>
            </w:r>
            <w:r w:rsidRPr="001463BD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1463BD">
              <w:rPr>
                <w:b/>
                <w:bCs/>
                <w:color w:val="231F20"/>
                <w:sz w:val="21"/>
              </w:rPr>
              <w:t>the</w:t>
            </w:r>
            <w:r w:rsidRPr="001463B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1463BD">
              <w:rPr>
                <w:b/>
                <w:bCs/>
                <w:color w:val="231F20"/>
                <w:sz w:val="21"/>
              </w:rPr>
              <w:t>Attorney</w:t>
            </w:r>
            <w:r w:rsidRPr="001463B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1463BD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5500FD19" w:rsidR="00A862BA" w:rsidRPr="001463BD" w:rsidRDefault="00781F69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Patrick</w:t>
            </w:r>
            <w:r w:rsidR="001463BD">
              <w:rPr>
                <w:sz w:val="21"/>
              </w:rPr>
              <w:t xml:space="preserve"> and </w:t>
            </w:r>
            <w:r w:rsidR="0093786D" w:rsidRPr="001463BD">
              <w:rPr>
                <w:sz w:val="21"/>
              </w:rPr>
              <w:t>Massey</w:t>
            </w:r>
            <w:r w:rsidR="00C24E55" w:rsidRPr="001463BD">
              <w:rPr>
                <w:sz w:val="21"/>
              </w:rPr>
              <w:t xml:space="preserve"> </w:t>
            </w:r>
            <w:r w:rsidR="00081921" w:rsidRPr="001463BD">
              <w:rPr>
                <w:sz w:val="21"/>
              </w:rPr>
              <w:t>appear</w:t>
            </w:r>
            <w:r w:rsidR="00B41FCA" w:rsidRPr="001463BD">
              <w:rPr>
                <w:sz w:val="21"/>
              </w:rPr>
              <w:t>ed</w:t>
            </w:r>
            <w:r w:rsidR="00081921" w:rsidRPr="001463BD">
              <w:rPr>
                <w:sz w:val="21"/>
              </w:rPr>
              <w:t xml:space="preserve"> prepared for </w:t>
            </w:r>
            <w:r w:rsidR="000F37F2" w:rsidRPr="001463BD">
              <w:rPr>
                <w:sz w:val="21"/>
              </w:rPr>
              <w:t>court</w:t>
            </w:r>
            <w:r w:rsidR="00A862BA" w:rsidRPr="001463BD">
              <w:rPr>
                <w:sz w:val="21"/>
              </w:rPr>
              <w:t xml:space="preserve">. </w:t>
            </w:r>
          </w:p>
        </w:tc>
      </w:tr>
      <w:tr w:rsidR="00F00E0C" w:rsidRPr="001463BD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1463BD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1463BD">
              <w:rPr>
                <w:b/>
                <w:bCs/>
                <w:color w:val="231F20"/>
                <w:sz w:val="21"/>
              </w:rPr>
              <w:t>How</w:t>
            </w:r>
            <w:r w:rsidRPr="001463B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1463BD">
              <w:rPr>
                <w:b/>
                <w:bCs/>
                <w:color w:val="231F20"/>
                <w:sz w:val="21"/>
              </w:rPr>
              <w:t>knowledgeable</w:t>
            </w:r>
            <w:r w:rsidRPr="001463B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1463BD">
              <w:rPr>
                <w:b/>
                <w:bCs/>
                <w:color w:val="231F20"/>
                <w:sz w:val="21"/>
              </w:rPr>
              <w:t>was</w:t>
            </w:r>
            <w:r w:rsidRPr="001463B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1463BD">
              <w:rPr>
                <w:b/>
                <w:bCs/>
                <w:color w:val="231F20"/>
                <w:sz w:val="21"/>
              </w:rPr>
              <w:t>the</w:t>
            </w:r>
            <w:r w:rsidRPr="001463BD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1463BD">
              <w:rPr>
                <w:b/>
                <w:bCs/>
                <w:color w:val="231F20"/>
                <w:sz w:val="21"/>
              </w:rPr>
              <w:t>Attorney</w:t>
            </w:r>
            <w:r w:rsidRPr="001463B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1463BD">
              <w:rPr>
                <w:b/>
                <w:bCs/>
                <w:color w:val="231F20"/>
                <w:sz w:val="21"/>
              </w:rPr>
              <w:t>about</w:t>
            </w:r>
            <w:r w:rsidRPr="001463B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1463BD">
              <w:rPr>
                <w:b/>
                <w:bCs/>
                <w:color w:val="231F20"/>
                <w:sz w:val="21"/>
              </w:rPr>
              <w:t>their</w:t>
            </w:r>
            <w:r w:rsidRPr="001463B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1463BD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1C7F1CE5" w:rsidR="0008100F" w:rsidRPr="001463BD" w:rsidRDefault="00781F69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Patrick</w:t>
            </w:r>
            <w:r w:rsidR="001463BD">
              <w:rPr>
                <w:sz w:val="21"/>
              </w:rPr>
              <w:t xml:space="preserve"> and </w:t>
            </w:r>
            <w:r w:rsidR="0093786D" w:rsidRPr="001463BD">
              <w:rPr>
                <w:sz w:val="21"/>
              </w:rPr>
              <w:t>Massey</w:t>
            </w:r>
            <w:r w:rsidR="001628B1" w:rsidRPr="001463BD">
              <w:rPr>
                <w:sz w:val="21"/>
              </w:rPr>
              <w:t xml:space="preserve"> appear</w:t>
            </w:r>
            <w:r w:rsidR="00B41FCA" w:rsidRPr="001463BD">
              <w:rPr>
                <w:sz w:val="21"/>
              </w:rPr>
              <w:t>ed</w:t>
            </w:r>
            <w:r w:rsidR="001628B1" w:rsidRPr="001463BD">
              <w:rPr>
                <w:sz w:val="21"/>
              </w:rPr>
              <w:t xml:space="preserve"> to </w:t>
            </w:r>
            <w:r w:rsidR="00FD5090" w:rsidRPr="001463BD">
              <w:rPr>
                <w:sz w:val="21"/>
              </w:rPr>
              <w:t xml:space="preserve">be </w:t>
            </w:r>
            <w:r w:rsidR="001628B1" w:rsidRPr="001463BD">
              <w:rPr>
                <w:sz w:val="21"/>
              </w:rPr>
              <w:t>know</w:t>
            </w:r>
            <w:r w:rsidR="009B6950" w:rsidRPr="001463BD">
              <w:rPr>
                <w:sz w:val="21"/>
              </w:rPr>
              <w:t>ledgeable about</w:t>
            </w:r>
            <w:r w:rsidR="001628B1" w:rsidRPr="001463BD">
              <w:rPr>
                <w:sz w:val="21"/>
              </w:rPr>
              <w:t xml:space="preserve"> </w:t>
            </w:r>
            <w:r w:rsidR="001463BD">
              <w:rPr>
                <w:sz w:val="21"/>
              </w:rPr>
              <w:t>t</w:t>
            </w:r>
            <w:r w:rsidR="001628B1" w:rsidRPr="001463BD">
              <w:rPr>
                <w:sz w:val="21"/>
              </w:rPr>
              <w:t>h</w:t>
            </w:r>
            <w:r w:rsidR="00373A63" w:rsidRPr="001463BD">
              <w:rPr>
                <w:sz w:val="21"/>
              </w:rPr>
              <w:t>e</w:t>
            </w:r>
            <w:r w:rsidR="001463BD">
              <w:rPr>
                <w:sz w:val="21"/>
              </w:rPr>
              <w:t>i</w:t>
            </w:r>
            <w:r w:rsidR="00373A63" w:rsidRPr="001463BD">
              <w:rPr>
                <w:sz w:val="21"/>
              </w:rPr>
              <w:t>r</w:t>
            </w:r>
            <w:r w:rsidR="001628B1" w:rsidRPr="001463BD">
              <w:rPr>
                <w:sz w:val="21"/>
              </w:rPr>
              <w:t xml:space="preserve"> case</w:t>
            </w:r>
            <w:r w:rsidR="009B6950" w:rsidRPr="001463BD">
              <w:rPr>
                <w:sz w:val="21"/>
              </w:rPr>
              <w:t xml:space="preserve">. </w:t>
            </w:r>
          </w:p>
        </w:tc>
      </w:tr>
      <w:tr w:rsidR="00F00E0C" w:rsidRPr="001463BD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1463BD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1463BD">
              <w:rPr>
                <w:b/>
                <w:bCs/>
                <w:color w:val="231F20"/>
                <w:sz w:val="21"/>
              </w:rPr>
              <w:t>The</w:t>
            </w:r>
            <w:r w:rsidRPr="001463BD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1463BD">
              <w:rPr>
                <w:b/>
                <w:bCs/>
                <w:color w:val="231F20"/>
                <w:sz w:val="21"/>
              </w:rPr>
              <w:t>Attorney's</w:t>
            </w:r>
            <w:r w:rsidRPr="001463B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1463BD">
              <w:rPr>
                <w:b/>
                <w:bCs/>
                <w:color w:val="231F20"/>
                <w:sz w:val="21"/>
              </w:rPr>
              <w:t>courtroom</w:t>
            </w:r>
            <w:r w:rsidRPr="001463B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1463BD">
              <w:rPr>
                <w:b/>
                <w:bCs/>
                <w:color w:val="231F20"/>
                <w:sz w:val="21"/>
              </w:rPr>
              <w:t>advocacy</w:t>
            </w:r>
            <w:r w:rsidRPr="001463BD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1463BD">
              <w:rPr>
                <w:b/>
                <w:bCs/>
                <w:color w:val="231F20"/>
                <w:sz w:val="21"/>
              </w:rPr>
              <w:t>skills</w:t>
            </w:r>
            <w:r w:rsidRPr="001463B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1463BD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1463BD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1463BD">
              <w:rPr>
                <w:sz w:val="21"/>
              </w:rPr>
              <w:t>Good</w:t>
            </w:r>
            <w:r w:rsidR="001628B1" w:rsidRPr="001463BD">
              <w:rPr>
                <w:sz w:val="21"/>
              </w:rPr>
              <w:t>.</w:t>
            </w:r>
          </w:p>
        </w:tc>
      </w:tr>
      <w:tr w:rsidR="00F00E0C" w:rsidRPr="001463BD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1463BD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1463BD">
              <w:rPr>
                <w:b/>
                <w:bCs/>
                <w:color w:val="231F20"/>
                <w:sz w:val="21"/>
              </w:rPr>
              <w:t>H</w:t>
            </w:r>
            <w:r w:rsidR="003B010C" w:rsidRPr="001463BD">
              <w:rPr>
                <w:b/>
                <w:bCs/>
                <w:color w:val="231F20"/>
                <w:sz w:val="21"/>
              </w:rPr>
              <w:t>ow</w:t>
            </w:r>
            <w:r w:rsidR="003B010C" w:rsidRPr="001463B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1463BD">
              <w:rPr>
                <w:b/>
                <w:bCs/>
                <w:color w:val="231F20"/>
                <w:sz w:val="21"/>
              </w:rPr>
              <w:t>was</w:t>
            </w:r>
            <w:r w:rsidR="003B010C" w:rsidRPr="001463B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1463BD">
              <w:rPr>
                <w:b/>
                <w:bCs/>
                <w:color w:val="231F20"/>
                <w:sz w:val="21"/>
              </w:rPr>
              <w:t>the</w:t>
            </w:r>
            <w:r w:rsidR="003B010C" w:rsidRPr="001463BD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1463BD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1463B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1463BD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1463BD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1463BD">
              <w:rPr>
                <w:sz w:val="21"/>
              </w:rPr>
              <w:t>T</w:t>
            </w:r>
            <w:r w:rsidR="001628B1" w:rsidRPr="001463BD">
              <w:rPr>
                <w:sz w:val="21"/>
              </w:rPr>
              <w:t xml:space="preserve">he attorney-client communication </w:t>
            </w:r>
            <w:r w:rsidRPr="001463BD">
              <w:rPr>
                <w:sz w:val="21"/>
              </w:rPr>
              <w:t>appeared to be good</w:t>
            </w:r>
            <w:r w:rsidR="00B41FCA" w:rsidRPr="001463BD">
              <w:rPr>
                <w:sz w:val="21"/>
              </w:rPr>
              <w:t xml:space="preserve">. </w:t>
            </w:r>
          </w:p>
        </w:tc>
      </w:tr>
      <w:tr w:rsidR="00F00E0C" w:rsidRPr="001463BD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1463BD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1463BD">
              <w:rPr>
                <w:b/>
                <w:color w:val="231F20"/>
                <w:sz w:val="21"/>
              </w:rPr>
              <w:t>Case</w:t>
            </w:r>
            <w:r w:rsidRPr="001463BD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1463BD">
              <w:rPr>
                <w:b/>
                <w:color w:val="231F20"/>
                <w:sz w:val="21"/>
              </w:rPr>
              <w:t>Stage-Specific</w:t>
            </w:r>
            <w:r w:rsidRPr="001463BD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1463BD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1463BD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1463B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1463BD">
              <w:rPr>
                <w:color w:val="231F20"/>
                <w:sz w:val="21"/>
              </w:rPr>
              <w:t>Did</w:t>
            </w:r>
            <w:r w:rsidRPr="001463BD">
              <w:rPr>
                <w:color w:val="231F20"/>
                <w:spacing w:val="6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the</w:t>
            </w:r>
            <w:r w:rsidRPr="001463BD">
              <w:rPr>
                <w:color w:val="231F20"/>
                <w:spacing w:val="7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Attorney</w:t>
            </w:r>
            <w:r w:rsidRPr="001463BD">
              <w:rPr>
                <w:color w:val="231F20"/>
                <w:spacing w:val="8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argue</w:t>
            </w:r>
            <w:r w:rsidRPr="001463BD">
              <w:rPr>
                <w:color w:val="231F20"/>
                <w:spacing w:val="7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for</w:t>
            </w:r>
            <w:r w:rsidRPr="001463BD">
              <w:rPr>
                <w:color w:val="231F20"/>
                <w:spacing w:val="6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pretrial</w:t>
            </w:r>
            <w:r w:rsidRPr="001463BD">
              <w:rPr>
                <w:color w:val="231F20"/>
                <w:spacing w:val="8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release/OR,</w:t>
            </w:r>
            <w:r w:rsidRPr="001463BD">
              <w:rPr>
                <w:color w:val="231F20"/>
                <w:spacing w:val="6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or</w:t>
            </w:r>
            <w:r w:rsidRPr="001463BD">
              <w:rPr>
                <w:color w:val="231F20"/>
                <w:spacing w:val="6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for</w:t>
            </w:r>
            <w:r w:rsidRPr="001463BD">
              <w:rPr>
                <w:color w:val="231F20"/>
                <w:spacing w:val="7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reasonable</w:t>
            </w:r>
            <w:r w:rsidRPr="001463BD">
              <w:rPr>
                <w:color w:val="231F20"/>
                <w:spacing w:val="7"/>
                <w:sz w:val="21"/>
              </w:rPr>
              <w:t xml:space="preserve"> </w:t>
            </w:r>
            <w:r w:rsidRPr="001463BD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1463BD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1463BD">
              <w:rPr>
                <w:color w:val="231F20"/>
                <w:sz w:val="21"/>
                <w:highlight w:val="yellow"/>
              </w:rPr>
              <w:t>Yes</w:t>
            </w:r>
            <w:r w:rsidRPr="001463BD">
              <w:rPr>
                <w:color w:val="231F20"/>
                <w:spacing w:val="50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/</w:t>
            </w:r>
            <w:r w:rsidRPr="001463BD">
              <w:rPr>
                <w:color w:val="231F20"/>
                <w:spacing w:val="51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No</w:t>
            </w:r>
            <w:r w:rsidRPr="001463BD">
              <w:rPr>
                <w:color w:val="231F20"/>
                <w:spacing w:val="51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/</w:t>
            </w:r>
            <w:r w:rsidRPr="001463BD">
              <w:rPr>
                <w:color w:val="231F20"/>
                <w:spacing w:val="51"/>
                <w:sz w:val="21"/>
              </w:rPr>
              <w:t xml:space="preserve"> </w:t>
            </w:r>
            <w:r w:rsidRPr="001463B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1463BD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1463BD" w:rsidRDefault="003B010C">
            <w:pPr>
              <w:pStyle w:val="TableParagraph"/>
              <w:spacing w:before="8"/>
              <w:rPr>
                <w:sz w:val="21"/>
              </w:rPr>
            </w:pPr>
            <w:r w:rsidRPr="001463BD">
              <w:rPr>
                <w:color w:val="231F20"/>
                <w:sz w:val="21"/>
              </w:rPr>
              <w:t>Did</w:t>
            </w:r>
            <w:r w:rsidRPr="001463BD">
              <w:rPr>
                <w:color w:val="231F20"/>
                <w:spacing w:val="4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the</w:t>
            </w:r>
            <w:r w:rsidRPr="001463BD">
              <w:rPr>
                <w:color w:val="231F20"/>
                <w:spacing w:val="8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Attorney</w:t>
            </w:r>
            <w:r w:rsidRPr="001463BD">
              <w:rPr>
                <w:color w:val="231F20"/>
                <w:spacing w:val="7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counsel</w:t>
            </w:r>
            <w:r w:rsidRPr="001463BD">
              <w:rPr>
                <w:color w:val="231F20"/>
                <w:spacing w:val="7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each</w:t>
            </w:r>
            <w:r w:rsidRPr="001463BD">
              <w:rPr>
                <w:color w:val="231F20"/>
                <w:spacing w:val="5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client</w:t>
            </w:r>
            <w:r w:rsidRPr="001463BD">
              <w:rPr>
                <w:color w:val="231F20"/>
                <w:spacing w:val="5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to</w:t>
            </w:r>
            <w:r w:rsidRPr="001463BD">
              <w:rPr>
                <w:color w:val="231F20"/>
                <w:spacing w:val="5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refrain</w:t>
            </w:r>
            <w:r w:rsidRPr="001463BD">
              <w:rPr>
                <w:color w:val="231F20"/>
                <w:spacing w:val="5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from</w:t>
            </w:r>
            <w:r w:rsidRPr="001463BD">
              <w:rPr>
                <w:color w:val="231F20"/>
                <w:spacing w:val="6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waiving</w:t>
            </w:r>
            <w:r w:rsidRPr="001463BD">
              <w:rPr>
                <w:color w:val="231F20"/>
                <w:spacing w:val="5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trial</w:t>
            </w:r>
            <w:r w:rsidRPr="001463BD">
              <w:rPr>
                <w:color w:val="231F20"/>
                <w:spacing w:val="7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rights</w:t>
            </w:r>
            <w:r w:rsidRPr="001463BD">
              <w:rPr>
                <w:color w:val="231F20"/>
                <w:spacing w:val="5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until</w:t>
            </w:r>
            <w:r w:rsidRPr="001463BD">
              <w:rPr>
                <w:color w:val="231F20"/>
                <w:spacing w:val="7"/>
                <w:sz w:val="21"/>
              </w:rPr>
              <w:t xml:space="preserve"> </w:t>
            </w:r>
            <w:r w:rsidRPr="001463BD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1463B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1463BD">
              <w:rPr>
                <w:color w:val="231F20"/>
                <w:sz w:val="21"/>
              </w:rPr>
              <w:t>attorney</w:t>
            </w:r>
            <w:r w:rsidRPr="001463BD">
              <w:rPr>
                <w:color w:val="231F20"/>
                <w:spacing w:val="8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completed</w:t>
            </w:r>
            <w:r w:rsidRPr="001463BD">
              <w:rPr>
                <w:color w:val="231F20"/>
                <w:spacing w:val="8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investigation</w:t>
            </w:r>
            <w:r w:rsidRPr="001463BD">
              <w:rPr>
                <w:color w:val="231F20"/>
                <w:spacing w:val="7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of</w:t>
            </w:r>
            <w:r w:rsidRPr="001463BD">
              <w:rPr>
                <w:color w:val="231F20"/>
                <w:spacing w:val="8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the</w:t>
            </w:r>
            <w:r w:rsidRPr="001463BD">
              <w:rPr>
                <w:color w:val="231F20"/>
                <w:spacing w:val="9"/>
                <w:sz w:val="21"/>
              </w:rPr>
              <w:t xml:space="preserve"> </w:t>
            </w:r>
            <w:r w:rsidRPr="001463BD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1463B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463BD">
              <w:rPr>
                <w:color w:val="231F20"/>
                <w:sz w:val="21"/>
              </w:rPr>
              <w:t>Yes</w:t>
            </w:r>
            <w:r w:rsidRPr="001463BD">
              <w:rPr>
                <w:color w:val="231F20"/>
                <w:spacing w:val="50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/</w:t>
            </w:r>
            <w:r w:rsidRPr="001463BD">
              <w:rPr>
                <w:color w:val="231F20"/>
                <w:spacing w:val="51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No</w:t>
            </w:r>
            <w:r w:rsidRPr="001463BD">
              <w:rPr>
                <w:color w:val="231F20"/>
                <w:spacing w:val="51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/</w:t>
            </w:r>
            <w:r w:rsidRPr="001463BD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1463BD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1463BD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1463BD" w:rsidRDefault="003B010C">
            <w:pPr>
              <w:pStyle w:val="TableParagraph"/>
              <w:spacing w:before="8"/>
              <w:rPr>
                <w:sz w:val="21"/>
              </w:rPr>
            </w:pPr>
            <w:r w:rsidRPr="001463BD">
              <w:rPr>
                <w:color w:val="231F20"/>
                <w:sz w:val="21"/>
              </w:rPr>
              <w:t>Did</w:t>
            </w:r>
            <w:r w:rsidRPr="001463BD">
              <w:rPr>
                <w:color w:val="231F20"/>
                <w:spacing w:val="5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the</w:t>
            </w:r>
            <w:r w:rsidRPr="001463BD">
              <w:rPr>
                <w:color w:val="231F20"/>
                <w:spacing w:val="8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Attorney</w:t>
            </w:r>
            <w:r w:rsidRPr="001463BD">
              <w:rPr>
                <w:color w:val="231F20"/>
                <w:spacing w:val="8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appear</w:t>
            </w:r>
            <w:r w:rsidRPr="001463BD">
              <w:rPr>
                <w:color w:val="231F20"/>
                <w:spacing w:val="6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to</w:t>
            </w:r>
            <w:r w:rsidRPr="001463BD">
              <w:rPr>
                <w:color w:val="231F20"/>
                <w:spacing w:val="5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have</w:t>
            </w:r>
            <w:r w:rsidRPr="001463BD">
              <w:rPr>
                <w:color w:val="231F20"/>
                <w:spacing w:val="8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counseled</w:t>
            </w:r>
            <w:r w:rsidRPr="001463BD">
              <w:rPr>
                <w:color w:val="231F20"/>
                <w:spacing w:val="6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clients</w:t>
            </w:r>
            <w:r w:rsidRPr="001463BD">
              <w:rPr>
                <w:color w:val="231F20"/>
                <w:spacing w:val="5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to</w:t>
            </w:r>
            <w:r w:rsidRPr="001463BD">
              <w:rPr>
                <w:color w:val="231F20"/>
                <w:spacing w:val="6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refrain</w:t>
            </w:r>
            <w:r w:rsidRPr="001463BD">
              <w:rPr>
                <w:color w:val="231F20"/>
                <w:spacing w:val="6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from</w:t>
            </w:r>
            <w:r w:rsidRPr="001463BD">
              <w:rPr>
                <w:color w:val="231F20"/>
                <w:spacing w:val="5"/>
                <w:sz w:val="21"/>
              </w:rPr>
              <w:t xml:space="preserve"> </w:t>
            </w:r>
            <w:proofErr w:type="gramStart"/>
            <w:r w:rsidRPr="001463BD">
              <w:rPr>
                <w:color w:val="231F20"/>
                <w:sz w:val="21"/>
              </w:rPr>
              <w:t>waiving</w:t>
            </w:r>
            <w:proofErr w:type="gramEnd"/>
            <w:r w:rsidRPr="001463BD">
              <w:rPr>
                <w:color w:val="231F20"/>
                <w:spacing w:val="6"/>
                <w:sz w:val="21"/>
              </w:rPr>
              <w:t xml:space="preserve"> </w:t>
            </w:r>
            <w:r w:rsidRPr="001463BD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1463B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1463BD">
              <w:rPr>
                <w:color w:val="231F20"/>
                <w:sz w:val="21"/>
              </w:rPr>
              <w:t>rights</w:t>
            </w:r>
            <w:r w:rsidRPr="001463BD">
              <w:rPr>
                <w:color w:val="231F20"/>
                <w:spacing w:val="3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at</w:t>
            </w:r>
            <w:r w:rsidRPr="001463BD">
              <w:rPr>
                <w:color w:val="231F20"/>
                <w:spacing w:val="4"/>
                <w:sz w:val="21"/>
              </w:rPr>
              <w:t xml:space="preserve"> </w:t>
            </w:r>
            <w:r w:rsidRPr="001463BD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4AAF0C20" w:rsidR="00F00E0C" w:rsidRPr="001463B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463BD">
              <w:rPr>
                <w:color w:val="231F20"/>
                <w:sz w:val="21"/>
              </w:rPr>
              <w:t>Yes</w:t>
            </w:r>
            <w:r w:rsidRPr="001463BD">
              <w:rPr>
                <w:color w:val="231F20"/>
                <w:spacing w:val="50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/</w:t>
            </w:r>
            <w:r w:rsidRPr="001463BD">
              <w:rPr>
                <w:color w:val="231F20"/>
                <w:spacing w:val="51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No</w:t>
            </w:r>
            <w:r w:rsidRPr="001463BD">
              <w:rPr>
                <w:color w:val="231F20"/>
                <w:spacing w:val="51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/</w:t>
            </w:r>
            <w:r w:rsidRPr="001463BD">
              <w:rPr>
                <w:color w:val="231F20"/>
                <w:spacing w:val="51"/>
                <w:sz w:val="21"/>
              </w:rPr>
              <w:t xml:space="preserve"> </w:t>
            </w:r>
            <w:r w:rsidR="006E475D" w:rsidRPr="001463B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1463BD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1463BD" w:rsidRDefault="003B010C">
            <w:pPr>
              <w:pStyle w:val="TableParagraph"/>
              <w:spacing w:before="8"/>
              <w:rPr>
                <w:sz w:val="21"/>
              </w:rPr>
            </w:pPr>
            <w:r w:rsidRPr="001463BD">
              <w:rPr>
                <w:color w:val="231F20"/>
                <w:sz w:val="21"/>
              </w:rPr>
              <w:t>Did</w:t>
            </w:r>
            <w:r w:rsidRPr="001463BD">
              <w:rPr>
                <w:color w:val="231F20"/>
                <w:spacing w:val="6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the</w:t>
            </w:r>
            <w:r w:rsidRPr="001463BD">
              <w:rPr>
                <w:color w:val="231F20"/>
                <w:spacing w:val="8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Attorney</w:t>
            </w:r>
            <w:r w:rsidRPr="001463BD">
              <w:rPr>
                <w:color w:val="231F20"/>
                <w:spacing w:val="8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appear</w:t>
            </w:r>
            <w:r w:rsidRPr="001463BD">
              <w:rPr>
                <w:color w:val="231F20"/>
                <w:spacing w:val="6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to</w:t>
            </w:r>
            <w:r w:rsidRPr="001463BD">
              <w:rPr>
                <w:color w:val="231F20"/>
                <w:spacing w:val="7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adequately</w:t>
            </w:r>
            <w:r w:rsidRPr="001463BD">
              <w:rPr>
                <w:color w:val="231F20"/>
                <w:spacing w:val="8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advise</w:t>
            </w:r>
            <w:r w:rsidRPr="001463BD">
              <w:rPr>
                <w:color w:val="231F20"/>
                <w:spacing w:val="8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clients</w:t>
            </w:r>
            <w:r w:rsidRPr="001463BD">
              <w:rPr>
                <w:color w:val="231F20"/>
                <w:spacing w:val="6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of</w:t>
            </w:r>
            <w:r w:rsidRPr="001463BD">
              <w:rPr>
                <w:color w:val="231F20"/>
                <w:spacing w:val="7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the</w:t>
            </w:r>
            <w:r w:rsidRPr="001463B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1463BD">
              <w:rPr>
                <w:color w:val="231F20"/>
                <w:sz w:val="21"/>
              </w:rPr>
              <w:t>Consequences</w:t>
            </w:r>
            <w:r w:rsidRPr="001463BD">
              <w:rPr>
                <w:color w:val="231F20"/>
                <w:spacing w:val="6"/>
                <w:sz w:val="21"/>
              </w:rPr>
              <w:t xml:space="preserve"> </w:t>
            </w:r>
            <w:r w:rsidRPr="001463BD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1463B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1463BD">
              <w:rPr>
                <w:color w:val="231F20"/>
                <w:sz w:val="21"/>
              </w:rPr>
              <w:t>accepting</w:t>
            </w:r>
            <w:r w:rsidRPr="001463BD">
              <w:rPr>
                <w:color w:val="231F20"/>
                <w:spacing w:val="4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a</w:t>
            </w:r>
            <w:r w:rsidRPr="001463BD">
              <w:rPr>
                <w:color w:val="231F20"/>
                <w:spacing w:val="5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plea</w:t>
            </w:r>
            <w:r w:rsidRPr="001463BD">
              <w:rPr>
                <w:color w:val="231F20"/>
                <w:spacing w:val="6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or</w:t>
            </w:r>
            <w:r w:rsidRPr="001463BD">
              <w:rPr>
                <w:color w:val="231F20"/>
                <w:spacing w:val="5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going</w:t>
            </w:r>
            <w:r w:rsidRPr="001463BD">
              <w:rPr>
                <w:color w:val="231F20"/>
                <w:spacing w:val="5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to</w:t>
            </w:r>
            <w:r w:rsidRPr="001463BD">
              <w:rPr>
                <w:color w:val="231F20"/>
                <w:spacing w:val="5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trial,</w:t>
            </w:r>
            <w:r w:rsidRPr="001463BD">
              <w:rPr>
                <w:color w:val="231F20"/>
                <w:spacing w:val="5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including</w:t>
            </w:r>
            <w:r w:rsidRPr="001463BD">
              <w:rPr>
                <w:color w:val="231F20"/>
                <w:spacing w:val="5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any</w:t>
            </w:r>
            <w:r w:rsidRPr="001463BD">
              <w:rPr>
                <w:color w:val="231F20"/>
                <w:spacing w:val="7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collateral</w:t>
            </w:r>
            <w:r w:rsidRPr="001463BD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1463BD">
              <w:rPr>
                <w:color w:val="231F20"/>
                <w:spacing w:val="-2"/>
                <w:sz w:val="21"/>
              </w:rPr>
              <w:t>consequences</w:t>
            </w:r>
            <w:r w:rsidRPr="001463BD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565CB27" w:rsidR="00F00E0C" w:rsidRPr="001463B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463BD">
              <w:rPr>
                <w:color w:val="231F20"/>
                <w:sz w:val="21"/>
              </w:rPr>
              <w:t>Yes</w:t>
            </w:r>
            <w:r w:rsidRPr="001463BD">
              <w:rPr>
                <w:color w:val="231F20"/>
                <w:spacing w:val="50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/</w:t>
            </w:r>
            <w:r w:rsidRPr="001463BD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1463BD">
              <w:rPr>
                <w:color w:val="231F20"/>
                <w:sz w:val="21"/>
              </w:rPr>
              <w:t>No</w:t>
            </w:r>
            <w:r w:rsidRPr="001463BD">
              <w:rPr>
                <w:color w:val="231F20"/>
                <w:spacing w:val="51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/</w:t>
            </w:r>
            <w:r w:rsidRPr="001463BD">
              <w:rPr>
                <w:color w:val="231F20"/>
                <w:spacing w:val="51"/>
                <w:sz w:val="21"/>
              </w:rPr>
              <w:t xml:space="preserve"> </w:t>
            </w:r>
            <w:r w:rsidR="001463BD" w:rsidRPr="001463BD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1463BD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1463BD" w:rsidRDefault="003B010C">
            <w:pPr>
              <w:pStyle w:val="TableParagraph"/>
              <w:spacing w:before="8"/>
              <w:rPr>
                <w:sz w:val="21"/>
              </w:rPr>
            </w:pPr>
            <w:r w:rsidRPr="001463BD">
              <w:rPr>
                <w:color w:val="231F20"/>
                <w:sz w:val="21"/>
              </w:rPr>
              <w:t>Did</w:t>
            </w:r>
            <w:r w:rsidRPr="001463BD">
              <w:rPr>
                <w:color w:val="231F20"/>
                <w:spacing w:val="8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the</w:t>
            </w:r>
            <w:r w:rsidRPr="001463BD">
              <w:rPr>
                <w:color w:val="231F20"/>
                <w:spacing w:val="9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Attorney</w:t>
            </w:r>
            <w:r w:rsidRPr="001463BD">
              <w:rPr>
                <w:color w:val="231F20"/>
                <w:spacing w:val="10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present</w:t>
            </w:r>
            <w:r w:rsidRPr="001463BD">
              <w:rPr>
                <w:color w:val="231F20"/>
                <w:spacing w:val="9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mitigating</w:t>
            </w:r>
            <w:r w:rsidRPr="001463B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1463BD">
              <w:rPr>
                <w:color w:val="231F20"/>
                <w:sz w:val="21"/>
              </w:rPr>
              <w:t>evidence</w:t>
            </w:r>
            <w:r w:rsidRPr="001463BD">
              <w:rPr>
                <w:color w:val="231F20"/>
                <w:spacing w:val="10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and</w:t>
            </w:r>
            <w:r w:rsidRPr="001463BD">
              <w:rPr>
                <w:color w:val="231F20"/>
                <w:spacing w:val="8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provide</w:t>
            </w:r>
            <w:r w:rsidRPr="001463BD">
              <w:rPr>
                <w:color w:val="231F20"/>
                <w:spacing w:val="9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argument</w:t>
            </w:r>
            <w:r w:rsidRPr="001463BD">
              <w:rPr>
                <w:color w:val="231F20"/>
                <w:spacing w:val="10"/>
                <w:sz w:val="21"/>
              </w:rPr>
              <w:t xml:space="preserve"> </w:t>
            </w:r>
            <w:r w:rsidRPr="001463BD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1463B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1463BD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1463B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463BD">
              <w:rPr>
                <w:color w:val="231F20"/>
                <w:sz w:val="21"/>
              </w:rPr>
              <w:t>Yes</w:t>
            </w:r>
            <w:r w:rsidRPr="001463BD">
              <w:rPr>
                <w:color w:val="231F20"/>
                <w:spacing w:val="50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/</w:t>
            </w:r>
            <w:r w:rsidRPr="001463BD">
              <w:rPr>
                <w:color w:val="231F20"/>
                <w:spacing w:val="51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No</w:t>
            </w:r>
            <w:r w:rsidRPr="001463BD">
              <w:rPr>
                <w:color w:val="231F20"/>
                <w:spacing w:val="51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/</w:t>
            </w:r>
            <w:r w:rsidRPr="001463BD">
              <w:rPr>
                <w:color w:val="231F20"/>
                <w:spacing w:val="51"/>
                <w:sz w:val="21"/>
              </w:rPr>
              <w:t xml:space="preserve"> </w:t>
            </w:r>
            <w:r w:rsidRPr="001463B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1463BD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1463BD" w:rsidRDefault="003B010C">
            <w:pPr>
              <w:pStyle w:val="TableParagraph"/>
              <w:spacing w:before="8"/>
              <w:rPr>
                <w:sz w:val="21"/>
              </w:rPr>
            </w:pPr>
            <w:r w:rsidRPr="001463BD">
              <w:rPr>
                <w:color w:val="231F20"/>
                <w:sz w:val="21"/>
              </w:rPr>
              <w:t>Did</w:t>
            </w:r>
            <w:r w:rsidRPr="001463BD">
              <w:rPr>
                <w:color w:val="231F20"/>
                <w:spacing w:val="7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the</w:t>
            </w:r>
            <w:r w:rsidRPr="001463BD">
              <w:rPr>
                <w:color w:val="231F20"/>
                <w:spacing w:val="9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Attorney</w:t>
            </w:r>
            <w:r w:rsidRPr="001463BD">
              <w:rPr>
                <w:color w:val="231F20"/>
                <w:spacing w:val="9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address</w:t>
            </w:r>
            <w:r w:rsidRPr="001463BD">
              <w:rPr>
                <w:color w:val="231F20"/>
                <w:spacing w:val="8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the</w:t>
            </w:r>
            <w:r w:rsidRPr="001463BD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1463BD">
              <w:rPr>
                <w:color w:val="231F20"/>
                <w:sz w:val="21"/>
              </w:rPr>
              <w:t>Presentence</w:t>
            </w:r>
            <w:r w:rsidRPr="001463BD">
              <w:rPr>
                <w:color w:val="231F20"/>
                <w:spacing w:val="9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Investigation</w:t>
            </w:r>
            <w:r w:rsidRPr="001463BD">
              <w:rPr>
                <w:color w:val="231F20"/>
                <w:spacing w:val="8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Report</w:t>
            </w:r>
            <w:r w:rsidRPr="001463BD">
              <w:rPr>
                <w:color w:val="231F20"/>
                <w:spacing w:val="7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(PSI)</w:t>
            </w:r>
            <w:r w:rsidRPr="001463BD">
              <w:rPr>
                <w:color w:val="231F20"/>
                <w:spacing w:val="7"/>
                <w:sz w:val="21"/>
              </w:rPr>
              <w:t xml:space="preserve"> </w:t>
            </w:r>
            <w:r w:rsidRPr="001463BD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1463B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1463BD">
              <w:rPr>
                <w:color w:val="231F20"/>
                <w:sz w:val="21"/>
              </w:rPr>
              <w:t>Psychosexual</w:t>
            </w:r>
            <w:r w:rsidRPr="001463BD">
              <w:rPr>
                <w:color w:val="231F20"/>
                <w:spacing w:val="15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Evaluation/Risk</w:t>
            </w:r>
            <w:r w:rsidRPr="001463BD">
              <w:rPr>
                <w:color w:val="231F20"/>
                <w:spacing w:val="14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Assessment</w:t>
            </w:r>
            <w:r w:rsidRPr="001463BD">
              <w:rPr>
                <w:color w:val="231F20"/>
                <w:spacing w:val="14"/>
                <w:sz w:val="21"/>
              </w:rPr>
              <w:t xml:space="preserve"> </w:t>
            </w:r>
            <w:r w:rsidRPr="001463BD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1463B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463BD">
              <w:rPr>
                <w:color w:val="231F20"/>
                <w:sz w:val="21"/>
              </w:rPr>
              <w:t>Yes</w:t>
            </w:r>
            <w:r w:rsidRPr="001463BD">
              <w:rPr>
                <w:color w:val="231F20"/>
                <w:spacing w:val="50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/</w:t>
            </w:r>
            <w:r w:rsidRPr="001463BD">
              <w:rPr>
                <w:color w:val="231F20"/>
                <w:spacing w:val="51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No</w:t>
            </w:r>
            <w:r w:rsidRPr="001463BD">
              <w:rPr>
                <w:color w:val="231F20"/>
                <w:spacing w:val="51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/</w:t>
            </w:r>
            <w:r w:rsidRPr="001463BD">
              <w:rPr>
                <w:color w:val="231F20"/>
                <w:spacing w:val="51"/>
                <w:sz w:val="21"/>
              </w:rPr>
              <w:t xml:space="preserve"> </w:t>
            </w:r>
            <w:r w:rsidRPr="001463B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1463BD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1463BD" w:rsidRDefault="003B010C">
            <w:pPr>
              <w:pStyle w:val="TableParagraph"/>
              <w:spacing w:before="8"/>
              <w:rPr>
                <w:sz w:val="21"/>
              </w:rPr>
            </w:pPr>
            <w:r w:rsidRPr="001463BD">
              <w:rPr>
                <w:color w:val="231F20"/>
                <w:sz w:val="21"/>
              </w:rPr>
              <w:t>Did</w:t>
            </w:r>
            <w:r w:rsidRPr="001463BD">
              <w:rPr>
                <w:color w:val="231F20"/>
                <w:spacing w:val="5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the</w:t>
            </w:r>
            <w:r w:rsidRPr="001463BD">
              <w:rPr>
                <w:color w:val="231F20"/>
                <w:spacing w:val="7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court</w:t>
            </w:r>
            <w:r w:rsidRPr="001463BD">
              <w:rPr>
                <w:color w:val="231F20"/>
                <w:spacing w:val="5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require</w:t>
            </w:r>
            <w:r w:rsidRPr="001463BD">
              <w:rPr>
                <w:color w:val="231F20"/>
                <w:spacing w:val="8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defendant(s)</w:t>
            </w:r>
            <w:r w:rsidRPr="001463BD">
              <w:rPr>
                <w:color w:val="231F20"/>
                <w:spacing w:val="5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to</w:t>
            </w:r>
            <w:r w:rsidRPr="001463BD">
              <w:rPr>
                <w:color w:val="231F20"/>
                <w:spacing w:val="5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reimburse</w:t>
            </w:r>
            <w:r w:rsidRPr="001463BD">
              <w:rPr>
                <w:color w:val="231F20"/>
                <w:spacing w:val="8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the</w:t>
            </w:r>
            <w:r w:rsidRPr="001463BD">
              <w:rPr>
                <w:color w:val="231F20"/>
                <w:spacing w:val="7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entity</w:t>
            </w:r>
            <w:r w:rsidRPr="001463BD">
              <w:rPr>
                <w:color w:val="231F20"/>
                <w:spacing w:val="8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for</w:t>
            </w:r>
            <w:r w:rsidRPr="001463BD">
              <w:rPr>
                <w:color w:val="231F20"/>
                <w:spacing w:val="5"/>
                <w:sz w:val="21"/>
              </w:rPr>
              <w:t xml:space="preserve"> </w:t>
            </w:r>
            <w:r w:rsidRPr="001463BD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1463B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463BD">
              <w:rPr>
                <w:color w:val="231F20"/>
                <w:sz w:val="21"/>
              </w:rPr>
              <w:t>Yes</w:t>
            </w:r>
            <w:r w:rsidRPr="001463BD">
              <w:rPr>
                <w:color w:val="231F20"/>
                <w:spacing w:val="50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/</w:t>
            </w:r>
            <w:r w:rsidRPr="001463BD">
              <w:rPr>
                <w:color w:val="231F20"/>
                <w:spacing w:val="51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No</w:t>
            </w:r>
            <w:r w:rsidRPr="001463BD">
              <w:rPr>
                <w:color w:val="231F20"/>
                <w:spacing w:val="51"/>
                <w:sz w:val="21"/>
              </w:rPr>
              <w:t xml:space="preserve"> </w:t>
            </w:r>
            <w:r w:rsidRPr="001463BD">
              <w:rPr>
                <w:color w:val="231F20"/>
                <w:sz w:val="21"/>
              </w:rPr>
              <w:t>/</w:t>
            </w:r>
            <w:r w:rsidRPr="001463BD">
              <w:rPr>
                <w:color w:val="231F20"/>
                <w:spacing w:val="51"/>
                <w:sz w:val="21"/>
              </w:rPr>
              <w:t xml:space="preserve"> </w:t>
            </w:r>
            <w:r w:rsidRPr="001463B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CF649E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CF649E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CF649E">
              <w:rPr>
                <w:b/>
                <w:color w:val="231F20"/>
                <w:sz w:val="21"/>
              </w:rPr>
              <w:t>Overall</w:t>
            </w:r>
            <w:r w:rsidRPr="00CF649E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CF649E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CF649E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CF649E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F649E">
              <w:rPr>
                <w:color w:val="231F20"/>
                <w:sz w:val="21"/>
              </w:rPr>
              <w:t>Does</w:t>
            </w:r>
            <w:r w:rsidRPr="00CF649E">
              <w:rPr>
                <w:color w:val="231F20"/>
                <w:spacing w:val="5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the</w:t>
            </w:r>
            <w:r w:rsidRPr="00CF649E">
              <w:rPr>
                <w:color w:val="231F20"/>
                <w:spacing w:val="7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Attorney</w:t>
            </w:r>
            <w:r w:rsidRPr="00CF649E">
              <w:rPr>
                <w:color w:val="231F20"/>
                <w:spacing w:val="7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appear</w:t>
            </w:r>
            <w:r w:rsidRPr="00CF649E">
              <w:rPr>
                <w:color w:val="231F20"/>
                <w:spacing w:val="5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to</w:t>
            </w:r>
            <w:r w:rsidRPr="00CF649E">
              <w:rPr>
                <w:color w:val="231F20"/>
                <w:spacing w:val="5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have</w:t>
            </w:r>
            <w:r w:rsidRPr="00CF649E">
              <w:rPr>
                <w:color w:val="231F20"/>
                <w:spacing w:val="8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a</w:t>
            </w:r>
            <w:r w:rsidRPr="00CF649E">
              <w:rPr>
                <w:color w:val="231F20"/>
                <w:spacing w:val="5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sustainable</w:t>
            </w:r>
            <w:r w:rsidRPr="00CF649E">
              <w:rPr>
                <w:color w:val="231F20"/>
                <w:spacing w:val="7"/>
                <w:sz w:val="21"/>
              </w:rPr>
              <w:t xml:space="preserve"> </w:t>
            </w:r>
            <w:r w:rsidRPr="00CF649E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CF649E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AA12E6">
              <w:rPr>
                <w:color w:val="231F20"/>
                <w:sz w:val="21"/>
                <w:highlight w:val="yellow"/>
              </w:rPr>
              <w:t>Yes</w:t>
            </w:r>
            <w:r w:rsidRPr="00CF649E">
              <w:rPr>
                <w:color w:val="231F20"/>
                <w:spacing w:val="50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/</w:t>
            </w:r>
            <w:r w:rsidRPr="00CF649E">
              <w:rPr>
                <w:color w:val="231F20"/>
                <w:spacing w:val="51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No</w:t>
            </w:r>
            <w:r w:rsidRPr="00CF649E">
              <w:rPr>
                <w:color w:val="231F20"/>
                <w:spacing w:val="51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/</w:t>
            </w:r>
            <w:r w:rsidRPr="00CF649E">
              <w:rPr>
                <w:color w:val="231F20"/>
                <w:spacing w:val="51"/>
                <w:sz w:val="21"/>
              </w:rPr>
              <w:t xml:space="preserve"> </w:t>
            </w:r>
            <w:r w:rsidRPr="00CF649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CF649E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CF649E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F649E">
              <w:rPr>
                <w:color w:val="231F20"/>
                <w:sz w:val="21"/>
              </w:rPr>
              <w:t>Overall,</w:t>
            </w:r>
            <w:r w:rsidRPr="00CF649E">
              <w:rPr>
                <w:color w:val="231F20"/>
                <w:spacing w:val="7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does</w:t>
            </w:r>
            <w:r w:rsidRPr="00CF649E">
              <w:rPr>
                <w:color w:val="231F20"/>
                <w:spacing w:val="10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the</w:t>
            </w:r>
            <w:r w:rsidRPr="00CF649E">
              <w:rPr>
                <w:color w:val="231F20"/>
                <w:spacing w:val="9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Attorney</w:t>
            </w:r>
            <w:r w:rsidRPr="00CF649E">
              <w:rPr>
                <w:color w:val="231F20"/>
                <w:spacing w:val="9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appear</w:t>
            </w:r>
            <w:r w:rsidRPr="00CF649E">
              <w:rPr>
                <w:color w:val="231F20"/>
                <w:spacing w:val="8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to</w:t>
            </w:r>
            <w:r w:rsidRPr="00CF649E">
              <w:rPr>
                <w:color w:val="231F20"/>
                <w:spacing w:val="8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be</w:t>
            </w:r>
            <w:r w:rsidRPr="00CF649E">
              <w:rPr>
                <w:color w:val="231F20"/>
                <w:spacing w:val="10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providing</w:t>
            </w:r>
            <w:r w:rsidRPr="00CF649E">
              <w:rPr>
                <w:color w:val="231F20"/>
                <w:spacing w:val="8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effective</w:t>
            </w:r>
            <w:r w:rsidRPr="00CF649E">
              <w:rPr>
                <w:color w:val="231F20"/>
                <w:spacing w:val="9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representation</w:t>
            </w:r>
            <w:r w:rsidRPr="00CF649E">
              <w:rPr>
                <w:color w:val="231F20"/>
                <w:spacing w:val="8"/>
                <w:sz w:val="21"/>
              </w:rPr>
              <w:t xml:space="preserve"> </w:t>
            </w:r>
            <w:r w:rsidRPr="00CF649E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CF649E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CF649E">
              <w:rPr>
                <w:color w:val="231F20"/>
                <w:sz w:val="21"/>
              </w:rPr>
              <w:t>their</w:t>
            </w:r>
            <w:r w:rsidRPr="00CF649E">
              <w:rPr>
                <w:color w:val="231F20"/>
                <w:spacing w:val="5"/>
                <w:sz w:val="21"/>
              </w:rPr>
              <w:t xml:space="preserve"> </w:t>
            </w:r>
            <w:r w:rsidRPr="00CF649E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CF649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A12E6">
              <w:rPr>
                <w:color w:val="231F20"/>
                <w:sz w:val="21"/>
                <w:highlight w:val="yellow"/>
              </w:rPr>
              <w:t>Yes</w:t>
            </w:r>
            <w:r w:rsidRPr="00CF649E">
              <w:rPr>
                <w:color w:val="231F20"/>
                <w:spacing w:val="50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/</w:t>
            </w:r>
            <w:r w:rsidRPr="00CF649E">
              <w:rPr>
                <w:color w:val="231F20"/>
                <w:spacing w:val="51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No</w:t>
            </w:r>
            <w:r w:rsidRPr="00CF649E">
              <w:rPr>
                <w:color w:val="231F20"/>
                <w:spacing w:val="51"/>
                <w:sz w:val="21"/>
              </w:rPr>
              <w:t xml:space="preserve"> </w:t>
            </w:r>
            <w:r w:rsidRPr="00CF649E">
              <w:rPr>
                <w:color w:val="231F20"/>
                <w:sz w:val="21"/>
              </w:rPr>
              <w:t>/</w:t>
            </w:r>
            <w:r w:rsidRPr="00CF649E">
              <w:rPr>
                <w:color w:val="231F20"/>
                <w:spacing w:val="51"/>
                <w:sz w:val="21"/>
              </w:rPr>
              <w:t xml:space="preserve"> </w:t>
            </w:r>
            <w:r w:rsidRPr="00CF649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CF649E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CF649E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 w:rsidRPr="00CF649E">
              <w:rPr>
                <w:b/>
                <w:color w:val="231F20"/>
                <w:spacing w:val="18"/>
                <w:sz w:val="21"/>
              </w:rPr>
              <w:t>:</w:t>
            </w:r>
          </w:p>
          <w:p w14:paraId="71514916" w14:textId="5455E4B2" w:rsidR="001463BD" w:rsidRDefault="00781F69" w:rsidP="001463BD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Patrick</w:t>
            </w:r>
            <w:r w:rsidR="001463BD">
              <w:rPr>
                <w:b w:val="0"/>
              </w:rPr>
              <w:t xml:space="preserve"> and </w:t>
            </w:r>
            <w:r w:rsidR="00AA12E6" w:rsidRPr="00AA12E6">
              <w:rPr>
                <w:b w:val="0"/>
              </w:rPr>
              <w:t xml:space="preserve">Massey </w:t>
            </w:r>
            <w:r w:rsidR="001463BD">
              <w:rPr>
                <w:b w:val="0"/>
              </w:rPr>
              <w:t>represented 1</w:t>
            </w:r>
            <w:r w:rsidR="00AA12E6" w:rsidRPr="00AA12E6">
              <w:rPr>
                <w:b w:val="0"/>
              </w:rPr>
              <w:t xml:space="preserve"> client </w:t>
            </w:r>
            <w:r w:rsidR="001463BD">
              <w:rPr>
                <w:b w:val="0"/>
              </w:rPr>
              <w:t xml:space="preserve">together </w:t>
            </w:r>
            <w:r w:rsidR="00AA12E6" w:rsidRPr="00AA12E6">
              <w:rPr>
                <w:b w:val="0"/>
              </w:rPr>
              <w:t>on calendar today</w:t>
            </w:r>
            <w:r w:rsidR="001463BD">
              <w:rPr>
                <w:b w:val="0"/>
              </w:rPr>
              <w:t xml:space="preserve">. That client was scheduled for a pretrial conference. The parties have not yet been able to reach a resolution </w:t>
            </w:r>
            <w:proofErr w:type="gramStart"/>
            <w:r w:rsidR="001463BD">
              <w:rPr>
                <w:b w:val="0"/>
              </w:rPr>
              <w:t>of</w:t>
            </w:r>
            <w:proofErr w:type="gramEnd"/>
            <w:r w:rsidR="001463BD">
              <w:rPr>
                <w:b w:val="0"/>
              </w:rPr>
              <w:t xml:space="preserve"> the case. The case is now scheduled for a preliminary hearing on 3/26/2025. </w:t>
            </w:r>
          </w:p>
          <w:p w14:paraId="1794C835" w14:textId="1CEBD57D" w:rsidR="001463BD" w:rsidRPr="001463BD" w:rsidRDefault="001463BD" w:rsidP="001463BD">
            <w:pPr>
              <w:pStyle w:val="BodyText"/>
              <w:rPr>
                <w:b w:val="0"/>
              </w:rPr>
            </w:pPr>
            <w:r w:rsidRPr="001463BD">
              <w:rPr>
                <w:b w:val="0"/>
              </w:rPr>
              <w:t xml:space="preserve">The defense </w:t>
            </w:r>
            <w:r w:rsidRPr="001463BD">
              <w:rPr>
                <w:b w:val="0"/>
              </w:rPr>
              <w:t xml:space="preserve">made a bail argument. </w:t>
            </w:r>
            <w:r>
              <w:rPr>
                <w:b w:val="0"/>
              </w:rPr>
              <w:t>The c</w:t>
            </w:r>
            <w:r w:rsidRPr="001463BD">
              <w:rPr>
                <w:b w:val="0"/>
              </w:rPr>
              <w:t xml:space="preserve">urrent bail is $150,000. </w:t>
            </w:r>
            <w:r>
              <w:rPr>
                <w:b w:val="0"/>
              </w:rPr>
              <w:t>(This is an attempted murder case). The defense is r</w:t>
            </w:r>
            <w:r w:rsidRPr="001463BD">
              <w:rPr>
                <w:b w:val="0"/>
              </w:rPr>
              <w:t>equesting</w:t>
            </w:r>
            <w:r>
              <w:rPr>
                <w:b w:val="0"/>
              </w:rPr>
              <w:t xml:space="preserve"> an </w:t>
            </w:r>
            <w:r w:rsidRPr="001463BD">
              <w:rPr>
                <w:b w:val="0"/>
              </w:rPr>
              <w:t>O.R.</w:t>
            </w:r>
            <w:r>
              <w:rPr>
                <w:b w:val="0"/>
              </w:rPr>
              <w:t xml:space="preserve"> release</w:t>
            </w:r>
            <w:r w:rsidRPr="001463BD">
              <w:rPr>
                <w:b w:val="0"/>
              </w:rPr>
              <w:t xml:space="preserve"> or in the alternative </w:t>
            </w:r>
            <w:r>
              <w:rPr>
                <w:b w:val="0"/>
              </w:rPr>
              <w:t xml:space="preserve">that bail be </w:t>
            </w:r>
            <w:r w:rsidRPr="001463BD">
              <w:rPr>
                <w:b w:val="0"/>
              </w:rPr>
              <w:t>reduce</w:t>
            </w:r>
            <w:r>
              <w:rPr>
                <w:b w:val="0"/>
              </w:rPr>
              <w:t>d</w:t>
            </w:r>
            <w:r w:rsidRPr="001463BD">
              <w:rPr>
                <w:b w:val="0"/>
              </w:rPr>
              <w:t xml:space="preserve"> to $30,000. </w:t>
            </w:r>
            <w:r>
              <w:rPr>
                <w:b w:val="0"/>
              </w:rPr>
              <w:t xml:space="preserve">The </w:t>
            </w:r>
            <w:r w:rsidRPr="001463BD">
              <w:rPr>
                <w:b w:val="0"/>
              </w:rPr>
              <w:t>State argued in opposition.</w:t>
            </w:r>
            <w:r>
              <w:rPr>
                <w:b w:val="0"/>
              </w:rPr>
              <w:t xml:space="preserve"> The </w:t>
            </w:r>
            <w:r w:rsidRPr="001463BD">
              <w:rPr>
                <w:b w:val="0"/>
              </w:rPr>
              <w:t>State opposed the court even considering the motion.</w:t>
            </w:r>
            <w:r>
              <w:rPr>
                <w:b w:val="0"/>
              </w:rPr>
              <w:t xml:space="preserve"> </w:t>
            </w:r>
            <w:r w:rsidRPr="001463BD">
              <w:rPr>
                <w:b w:val="0"/>
              </w:rPr>
              <w:t xml:space="preserve">Per </w:t>
            </w:r>
            <w:r>
              <w:rPr>
                <w:b w:val="0"/>
              </w:rPr>
              <w:t xml:space="preserve">the </w:t>
            </w:r>
            <w:r w:rsidRPr="001463BD">
              <w:rPr>
                <w:b w:val="0"/>
              </w:rPr>
              <w:t>State after the 48-hour bail hearing the defense needs to file a written bail motion.</w:t>
            </w:r>
            <w:r>
              <w:rPr>
                <w:b w:val="0"/>
              </w:rPr>
              <w:t xml:space="preserve"> The Court denied the bail reduction motion without prejudice. The court said that it will consider the request if filed by written motion. </w:t>
            </w:r>
          </w:p>
          <w:p w14:paraId="05CFFA6B" w14:textId="77777777" w:rsidR="00226E4E" w:rsidRPr="003E39D3" w:rsidRDefault="00226E4E" w:rsidP="00226E4E">
            <w:pPr>
              <w:pStyle w:val="BodyText"/>
              <w:ind w:left="535"/>
              <w:rPr>
                <w:b w:val="0"/>
                <w:bCs w:val="0"/>
              </w:rPr>
            </w:pPr>
          </w:p>
          <w:p w14:paraId="27CBD336" w14:textId="771FB7DB" w:rsidR="003E39D3" w:rsidRPr="00AA12E6" w:rsidRDefault="003E39D3" w:rsidP="00CF3B97">
            <w:pPr>
              <w:pStyle w:val="BodyText"/>
              <w:ind w:left="535"/>
              <w:rPr>
                <w:b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2" w15:restartNumberingAfterBreak="0">
    <w:nsid w:val="4A7A6825"/>
    <w:multiLevelType w:val="hybridMultilevel"/>
    <w:tmpl w:val="B3404352"/>
    <w:lvl w:ilvl="0" w:tplc="B7026E1C">
      <w:start w:val="4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64944BC9"/>
    <w:multiLevelType w:val="hybridMultilevel"/>
    <w:tmpl w:val="5D4A52FC"/>
    <w:lvl w:ilvl="0" w:tplc="C744397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7B9E3E3C"/>
    <w:multiLevelType w:val="hybridMultilevel"/>
    <w:tmpl w:val="1C8EE500"/>
    <w:lvl w:ilvl="0" w:tplc="85D85A14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F401F5"/>
    <w:multiLevelType w:val="hybridMultilevel"/>
    <w:tmpl w:val="DEDE6D96"/>
    <w:lvl w:ilvl="0" w:tplc="5E24200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num w:numId="1" w16cid:durableId="1578319324">
    <w:abstractNumId w:val="1"/>
  </w:num>
  <w:num w:numId="2" w16cid:durableId="585502802">
    <w:abstractNumId w:val="0"/>
  </w:num>
  <w:num w:numId="3" w16cid:durableId="941886359">
    <w:abstractNumId w:val="3"/>
  </w:num>
  <w:num w:numId="4" w16cid:durableId="997339653">
    <w:abstractNumId w:val="5"/>
  </w:num>
  <w:num w:numId="5" w16cid:durableId="154078741">
    <w:abstractNumId w:val="2"/>
  </w:num>
  <w:num w:numId="6" w16cid:durableId="6961988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15B96"/>
    <w:rsid w:val="0003258A"/>
    <w:rsid w:val="000352C1"/>
    <w:rsid w:val="00044E76"/>
    <w:rsid w:val="000517E4"/>
    <w:rsid w:val="000541C3"/>
    <w:rsid w:val="00054A21"/>
    <w:rsid w:val="0008079A"/>
    <w:rsid w:val="0008098A"/>
    <w:rsid w:val="0008100F"/>
    <w:rsid w:val="00081921"/>
    <w:rsid w:val="000A4F2B"/>
    <w:rsid w:val="000B00AC"/>
    <w:rsid w:val="000B1FDF"/>
    <w:rsid w:val="000B66FF"/>
    <w:rsid w:val="000C771F"/>
    <w:rsid w:val="000E6014"/>
    <w:rsid w:val="000F37F2"/>
    <w:rsid w:val="00126BBB"/>
    <w:rsid w:val="001305EC"/>
    <w:rsid w:val="001463BD"/>
    <w:rsid w:val="001628B1"/>
    <w:rsid w:val="00162F2C"/>
    <w:rsid w:val="00167EE2"/>
    <w:rsid w:val="00182805"/>
    <w:rsid w:val="001A57D5"/>
    <w:rsid w:val="001C6842"/>
    <w:rsid w:val="001C68EE"/>
    <w:rsid w:val="001D6E0B"/>
    <w:rsid w:val="001E4692"/>
    <w:rsid w:val="001E4C16"/>
    <w:rsid w:val="001F7F45"/>
    <w:rsid w:val="00210901"/>
    <w:rsid w:val="0022184F"/>
    <w:rsid w:val="00221B76"/>
    <w:rsid w:val="0022537F"/>
    <w:rsid w:val="00226E4E"/>
    <w:rsid w:val="00230146"/>
    <w:rsid w:val="0025077E"/>
    <w:rsid w:val="002608B8"/>
    <w:rsid w:val="00267145"/>
    <w:rsid w:val="00272D02"/>
    <w:rsid w:val="0027597B"/>
    <w:rsid w:val="00276B69"/>
    <w:rsid w:val="00291D3F"/>
    <w:rsid w:val="002A452E"/>
    <w:rsid w:val="002A6BF1"/>
    <w:rsid w:val="002B2BF3"/>
    <w:rsid w:val="002F30D2"/>
    <w:rsid w:val="002F5281"/>
    <w:rsid w:val="00332AA5"/>
    <w:rsid w:val="00347651"/>
    <w:rsid w:val="00372966"/>
    <w:rsid w:val="003737E1"/>
    <w:rsid w:val="00373A63"/>
    <w:rsid w:val="00382160"/>
    <w:rsid w:val="003945CC"/>
    <w:rsid w:val="003A1A2F"/>
    <w:rsid w:val="003A61FE"/>
    <w:rsid w:val="003B010C"/>
    <w:rsid w:val="003B468F"/>
    <w:rsid w:val="003B4B6C"/>
    <w:rsid w:val="003B5049"/>
    <w:rsid w:val="003D3BCE"/>
    <w:rsid w:val="003D6E37"/>
    <w:rsid w:val="003E1670"/>
    <w:rsid w:val="003E39D3"/>
    <w:rsid w:val="003E5660"/>
    <w:rsid w:val="00431078"/>
    <w:rsid w:val="00436C1D"/>
    <w:rsid w:val="00446CE9"/>
    <w:rsid w:val="0047208D"/>
    <w:rsid w:val="00481089"/>
    <w:rsid w:val="00496106"/>
    <w:rsid w:val="0049612C"/>
    <w:rsid w:val="004B241C"/>
    <w:rsid w:val="004B2C5D"/>
    <w:rsid w:val="004C7115"/>
    <w:rsid w:val="004E2697"/>
    <w:rsid w:val="005439B8"/>
    <w:rsid w:val="00552654"/>
    <w:rsid w:val="00566083"/>
    <w:rsid w:val="00581400"/>
    <w:rsid w:val="005A7B3C"/>
    <w:rsid w:val="005A7CD9"/>
    <w:rsid w:val="005B6B2E"/>
    <w:rsid w:val="005C7A0E"/>
    <w:rsid w:val="005D529D"/>
    <w:rsid w:val="005E6DB7"/>
    <w:rsid w:val="005E7B10"/>
    <w:rsid w:val="005F44D2"/>
    <w:rsid w:val="00602BA9"/>
    <w:rsid w:val="00641F31"/>
    <w:rsid w:val="00644B99"/>
    <w:rsid w:val="006624AE"/>
    <w:rsid w:val="0066578A"/>
    <w:rsid w:val="00695340"/>
    <w:rsid w:val="006A23BE"/>
    <w:rsid w:val="006B2F02"/>
    <w:rsid w:val="006E475D"/>
    <w:rsid w:val="006F7345"/>
    <w:rsid w:val="00704332"/>
    <w:rsid w:val="0072316F"/>
    <w:rsid w:val="00723B2F"/>
    <w:rsid w:val="00743B27"/>
    <w:rsid w:val="00781F69"/>
    <w:rsid w:val="00792811"/>
    <w:rsid w:val="007B75CA"/>
    <w:rsid w:val="007F0B66"/>
    <w:rsid w:val="007F6CC1"/>
    <w:rsid w:val="00813372"/>
    <w:rsid w:val="00821CFE"/>
    <w:rsid w:val="008328A3"/>
    <w:rsid w:val="008524A4"/>
    <w:rsid w:val="00867B0F"/>
    <w:rsid w:val="00890A1F"/>
    <w:rsid w:val="0089169D"/>
    <w:rsid w:val="008972C6"/>
    <w:rsid w:val="008A3969"/>
    <w:rsid w:val="008B270D"/>
    <w:rsid w:val="008D1BD2"/>
    <w:rsid w:val="008D6D46"/>
    <w:rsid w:val="00917B22"/>
    <w:rsid w:val="00930EA9"/>
    <w:rsid w:val="0093786D"/>
    <w:rsid w:val="009438E1"/>
    <w:rsid w:val="00947D18"/>
    <w:rsid w:val="009569DD"/>
    <w:rsid w:val="00961119"/>
    <w:rsid w:val="009928D6"/>
    <w:rsid w:val="009A5B2C"/>
    <w:rsid w:val="009A5E1C"/>
    <w:rsid w:val="009B6950"/>
    <w:rsid w:val="009C0136"/>
    <w:rsid w:val="009C16EF"/>
    <w:rsid w:val="009C70ED"/>
    <w:rsid w:val="009D122A"/>
    <w:rsid w:val="00A12E33"/>
    <w:rsid w:val="00A65DA1"/>
    <w:rsid w:val="00A67CDC"/>
    <w:rsid w:val="00A71242"/>
    <w:rsid w:val="00A73DAE"/>
    <w:rsid w:val="00A862BA"/>
    <w:rsid w:val="00A8637F"/>
    <w:rsid w:val="00A978E4"/>
    <w:rsid w:val="00AA12E6"/>
    <w:rsid w:val="00AB19B5"/>
    <w:rsid w:val="00AD39F2"/>
    <w:rsid w:val="00AE7A76"/>
    <w:rsid w:val="00B04810"/>
    <w:rsid w:val="00B2507A"/>
    <w:rsid w:val="00B2675C"/>
    <w:rsid w:val="00B3085F"/>
    <w:rsid w:val="00B40071"/>
    <w:rsid w:val="00B41FCA"/>
    <w:rsid w:val="00B6197C"/>
    <w:rsid w:val="00B6420B"/>
    <w:rsid w:val="00B873C9"/>
    <w:rsid w:val="00B93118"/>
    <w:rsid w:val="00BA5474"/>
    <w:rsid w:val="00BC6EE3"/>
    <w:rsid w:val="00BD72D8"/>
    <w:rsid w:val="00C06FEA"/>
    <w:rsid w:val="00C1286E"/>
    <w:rsid w:val="00C24E55"/>
    <w:rsid w:val="00C2564B"/>
    <w:rsid w:val="00C32990"/>
    <w:rsid w:val="00C449FF"/>
    <w:rsid w:val="00C46763"/>
    <w:rsid w:val="00C73CBC"/>
    <w:rsid w:val="00C8684D"/>
    <w:rsid w:val="00C9265C"/>
    <w:rsid w:val="00CA0E39"/>
    <w:rsid w:val="00CA3B4E"/>
    <w:rsid w:val="00CB1799"/>
    <w:rsid w:val="00CB3BA5"/>
    <w:rsid w:val="00CC14E0"/>
    <w:rsid w:val="00CC49C4"/>
    <w:rsid w:val="00CF3B97"/>
    <w:rsid w:val="00CF649E"/>
    <w:rsid w:val="00D0636F"/>
    <w:rsid w:val="00D12D45"/>
    <w:rsid w:val="00D17299"/>
    <w:rsid w:val="00D433A6"/>
    <w:rsid w:val="00D54894"/>
    <w:rsid w:val="00D66A0F"/>
    <w:rsid w:val="00D724D5"/>
    <w:rsid w:val="00D7404F"/>
    <w:rsid w:val="00DA2B60"/>
    <w:rsid w:val="00DC11B9"/>
    <w:rsid w:val="00DD5F67"/>
    <w:rsid w:val="00E015DB"/>
    <w:rsid w:val="00E046A6"/>
    <w:rsid w:val="00E04851"/>
    <w:rsid w:val="00E05327"/>
    <w:rsid w:val="00E31535"/>
    <w:rsid w:val="00E412E3"/>
    <w:rsid w:val="00E57505"/>
    <w:rsid w:val="00E5795A"/>
    <w:rsid w:val="00EA6B10"/>
    <w:rsid w:val="00EB63A2"/>
    <w:rsid w:val="00ED111E"/>
    <w:rsid w:val="00ED6941"/>
    <w:rsid w:val="00EE01AA"/>
    <w:rsid w:val="00EE23DA"/>
    <w:rsid w:val="00EE5E9B"/>
    <w:rsid w:val="00EF4ADD"/>
    <w:rsid w:val="00F00E0C"/>
    <w:rsid w:val="00F33D21"/>
    <w:rsid w:val="00F36D7D"/>
    <w:rsid w:val="00F70DDF"/>
    <w:rsid w:val="00F71709"/>
    <w:rsid w:val="00F80F1A"/>
    <w:rsid w:val="00F93549"/>
    <w:rsid w:val="00FA1C1F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68F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3B468F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4</cp:revision>
  <cp:lastPrinted>2025-01-08T18:10:00Z</cp:lastPrinted>
  <dcterms:created xsi:type="dcterms:W3CDTF">2025-04-26T21:59:00Z</dcterms:created>
  <dcterms:modified xsi:type="dcterms:W3CDTF">2025-04-26T22:10:00Z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