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54C16DE2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  <w:r w:rsidR="004A5308">
              <w:rPr>
                <w:rFonts w:ascii="Times New Roman"/>
                <w:sz w:val="18"/>
              </w:rPr>
              <w:t xml:space="preserve"> 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600BA319" w:rsidR="00F00E0C" w:rsidRDefault="00CC4244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Febr</w:t>
            </w:r>
            <w:r w:rsidR="0060656C" w:rsidRPr="00CC4244">
              <w:rPr>
                <w:rFonts w:ascii="Arial"/>
                <w:sz w:val="18"/>
              </w:rPr>
              <w:t xml:space="preserve">uary </w:t>
            </w:r>
            <w:r w:rsidR="0025033E">
              <w:rPr>
                <w:rFonts w:ascii="Arial"/>
                <w:sz w:val="18"/>
              </w:rPr>
              <w:t>26</w:t>
            </w:r>
            <w:r w:rsidR="0060656C" w:rsidRPr="00CC4244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1E2D24D6" w:rsidR="00F00E0C" w:rsidRDefault="001628B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79700CA8" w:rsidR="00F00E0C" w:rsidRDefault="005561A6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  <w:r w:rsidR="001305EC">
              <w:rPr>
                <w:rFonts w:ascii="Arial"/>
                <w:sz w:val="18"/>
              </w:rPr>
              <w:t xml:space="preserve"> </w:t>
            </w:r>
            <w:r w:rsidR="00B6197C">
              <w:rPr>
                <w:rFonts w:ascii="Arial"/>
                <w:sz w:val="18"/>
              </w:rPr>
              <w:t>Justice</w:t>
            </w:r>
            <w:r w:rsidR="00DA2B60">
              <w:rPr>
                <w:rFonts w:ascii="Arial"/>
                <w:sz w:val="18"/>
              </w:rPr>
              <w:t xml:space="preserve"> Court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–</w:t>
            </w:r>
            <w:r>
              <w:rPr>
                <w:rFonts w:ascii="Arial"/>
                <w:sz w:val="18"/>
              </w:rPr>
              <w:t xml:space="preserve"> Department </w:t>
            </w:r>
            <w:r w:rsidR="00EA12EB">
              <w:rPr>
                <w:rFonts w:ascii="Arial"/>
                <w:sz w:val="18"/>
              </w:rPr>
              <w:t>B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2535FA0D" w:rsidR="00F00E0C" w:rsidRDefault="003F45C5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Bryan Drake</w:t>
            </w:r>
          </w:p>
        </w:tc>
      </w:tr>
      <w:tr w:rsidR="00F00E0C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Defense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D160A94" w14:textId="78B6D8E6" w:rsidR="005B7EC4" w:rsidRDefault="006A1DD7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Thomas Gunter</w:t>
            </w:r>
          </w:p>
          <w:p w14:paraId="20C03F20" w14:textId="14649ED1" w:rsidR="004A3350" w:rsidRDefault="004A3350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Deputy Public Defender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944DFD1" w14:textId="22E88D89" w:rsidR="005B7CC4" w:rsidRDefault="003E1670" w:rsidP="006523A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98364F">
              <w:rPr>
                <w:rFonts w:ascii="Arial" w:hAnsi="Arial" w:cs="Arial"/>
                <w:sz w:val="18"/>
              </w:rPr>
              <w:t>Jeff Slade, Deputy District Attorney</w:t>
            </w:r>
          </w:p>
          <w:p w14:paraId="2F52D5C6" w14:textId="4E8A79F0" w:rsidR="006523A1" w:rsidRPr="00813372" w:rsidRDefault="006523A1" w:rsidP="006523A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Hanley, Deputy City Attorney </w:t>
            </w:r>
          </w:p>
        </w:tc>
      </w:tr>
      <w:tr w:rsidR="00F00E0C" w:rsidRPr="00320D12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320D12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Attorney</w:t>
            </w:r>
            <w:r w:rsidRPr="00320D12">
              <w:rPr>
                <w:color w:val="231F20"/>
                <w:spacing w:val="11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DE45FF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C31DD8">
              <w:rPr>
                <w:color w:val="231F20"/>
                <w:sz w:val="21"/>
              </w:rPr>
              <w:t>In</w:t>
            </w:r>
            <w:r w:rsidRPr="00C31DD8">
              <w:rPr>
                <w:color w:val="231F20"/>
                <w:spacing w:val="3"/>
                <w:sz w:val="21"/>
              </w:rPr>
              <w:t xml:space="preserve"> </w:t>
            </w:r>
            <w:r w:rsidRPr="00C31DD8">
              <w:rPr>
                <w:color w:val="231F20"/>
                <w:sz w:val="21"/>
              </w:rPr>
              <w:t>Person</w:t>
            </w:r>
            <w:r w:rsidRPr="00DE45FF">
              <w:rPr>
                <w:color w:val="231F20"/>
                <w:spacing w:val="3"/>
                <w:sz w:val="21"/>
              </w:rPr>
              <w:t xml:space="preserve"> </w:t>
            </w:r>
            <w:r w:rsidRPr="00DE45FF">
              <w:rPr>
                <w:color w:val="231F20"/>
                <w:sz w:val="21"/>
              </w:rPr>
              <w:t>/</w:t>
            </w:r>
            <w:r w:rsidRPr="00DE45FF">
              <w:rPr>
                <w:color w:val="231F20"/>
                <w:spacing w:val="4"/>
                <w:sz w:val="21"/>
              </w:rPr>
              <w:t xml:space="preserve"> </w:t>
            </w:r>
            <w:r w:rsidRPr="00C31DD8">
              <w:rPr>
                <w:color w:val="231F20"/>
                <w:sz w:val="21"/>
                <w:highlight w:val="yellow"/>
              </w:rPr>
              <w:t>Virtual</w:t>
            </w:r>
            <w:r w:rsidRPr="00DE45FF">
              <w:rPr>
                <w:color w:val="231F20"/>
                <w:spacing w:val="5"/>
                <w:sz w:val="21"/>
              </w:rPr>
              <w:t xml:space="preserve"> </w:t>
            </w:r>
            <w:r w:rsidRPr="00DE45FF">
              <w:rPr>
                <w:color w:val="231F20"/>
                <w:sz w:val="21"/>
              </w:rPr>
              <w:t>/</w:t>
            </w:r>
            <w:r w:rsidRPr="00DE45FF">
              <w:rPr>
                <w:color w:val="231F20"/>
                <w:spacing w:val="4"/>
                <w:sz w:val="21"/>
              </w:rPr>
              <w:t xml:space="preserve"> </w:t>
            </w:r>
            <w:r w:rsidRPr="00DE45FF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DE45FF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DE45FF">
              <w:rPr>
                <w:color w:val="231F20"/>
                <w:sz w:val="21"/>
              </w:rPr>
              <w:t>Number</w:t>
            </w:r>
            <w:r w:rsidRPr="00DE45FF">
              <w:rPr>
                <w:color w:val="231F20"/>
                <w:spacing w:val="5"/>
                <w:sz w:val="21"/>
              </w:rPr>
              <w:t xml:space="preserve"> </w:t>
            </w:r>
            <w:r w:rsidRPr="00DE45FF">
              <w:rPr>
                <w:color w:val="231F20"/>
                <w:sz w:val="21"/>
              </w:rPr>
              <w:t>of</w:t>
            </w:r>
            <w:r w:rsidRPr="00DE45FF">
              <w:rPr>
                <w:color w:val="231F20"/>
                <w:spacing w:val="6"/>
                <w:sz w:val="21"/>
              </w:rPr>
              <w:t xml:space="preserve"> </w:t>
            </w:r>
            <w:r w:rsidRPr="00DE45FF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754A6983" w:rsidR="00F00E0C" w:rsidRPr="00DE45FF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DE45FF">
              <w:rPr>
                <w:rFonts w:ascii="Arial" w:hAnsi="Arial" w:cs="Arial"/>
                <w:sz w:val="18"/>
              </w:rPr>
              <w:t xml:space="preserve"> </w:t>
            </w:r>
            <w:r w:rsidR="006A1DD7">
              <w:rPr>
                <w:rFonts w:ascii="Arial" w:hAnsi="Arial" w:cs="Arial"/>
                <w:sz w:val="18"/>
              </w:rPr>
              <w:t>2</w:t>
            </w:r>
          </w:p>
        </w:tc>
      </w:tr>
      <w:tr w:rsidR="00F00E0C" w:rsidRPr="00320D12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320D12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Defendants</w:t>
            </w:r>
            <w:r w:rsidRPr="00320D12">
              <w:rPr>
                <w:color w:val="231F20"/>
                <w:spacing w:val="11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6A1DD7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6A1DD7">
              <w:rPr>
                <w:color w:val="231F20"/>
                <w:sz w:val="21"/>
              </w:rPr>
              <w:t>In</w:t>
            </w:r>
            <w:r w:rsidRPr="006A1DD7">
              <w:rPr>
                <w:color w:val="231F20"/>
                <w:spacing w:val="1"/>
                <w:sz w:val="21"/>
              </w:rPr>
              <w:t xml:space="preserve"> </w:t>
            </w:r>
            <w:r w:rsidRPr="006A1DD7">
              <w:rPr>
                <w:color w:val="231F20"/>
                <w:sz w:val="21"/>
              </w:rPr>
              <w:t>Person</w:t>
            </w:r>
            <w:r w:rsidRPr="006A1DD7">
              <w:rPr>
                <w:color w:val="231F20"/>
                <w:spacing w:val="54"/>
                <w:sz w:val="21"/>
              </w:rPr>
              <w:t xml:space="preserve"> </w:t>
            </w:r>
            <w:r w:rsidRPr="006A1DD7">
              <w:rPr>
                <w:color w:val="231F20"/>
                <w:sz w:val="21"/>
              </w:rPr>
              <w:t>/</w:t>
            </w:r>
            <w:r w:rsidRPr="006A1DD7">
              <w:rPr>
                <w:color w:val="231F20"/>
                <w:spacing w:val="54"/>
                <w:sz w:val="21"/>
              </w:rPr>
              <w:t xml:space="preserve"> </w:t>
            </w:r>
            <w:r w:rsidRPr="00C31DD8">
              <w:rPr>
                <w:color w:val="231F20"/>
                <w:sz w:val="21"/>
                <w:highlight w:val="yellow"/>
              </w:rPr>
              <w:t>Virtual</w:t>
            </w:r>
            <w:r w:rsidRPr="006A1DD7">
              <w:rPr>
                <w:color w:val="231F20"/>
                <w:spacing w:val="54"/>
                <w:sz w:val="21"/>
              </w:rPr>
              <w:t xml:space="preserve"> </w:t>
            </w:r>
            <w:r w:rsidRPr="006A1DD7">
              <w:rPr>
                <w:color w:val="231F20"/>
                <w:sz w:val="21"/>
              </w:rPr>
              <w:t>/</w:t>
            </w:r>
            <w:r w:rsidRPr="006A1DD7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6A1DD7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6A1DD7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6A1DD7">
              <w:rPr>
                <w:color w:val="231F20"/>
                <w:sz w:val="21"/>
              </w:rPr>
              <w:t>Custodial</w:t>
            </w:r>
            <w:r w:rsidRPr="006A1DD7">
              <w:rPr>
                <w:color w:val="231F20"/>
                <w:spacing w:val="9"/>
                <w:sz w:val="21"/>
              </w:rPr>
              <w:t xml:space="preserve"> </w:t>
            </w:r>
            <w:r w:rsidRPr="006A1DD7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6A1DD7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8A6D0C">
              <w:rPr>
                <w:color w:val="231F20"/>
                <w:sz w:val="21"/>
                <w:highlight w:val="yellow"/>
              </w:rPr>
              <w:t>IC</w:t>
            </w:r>
            <w:r w:rsidRPr="006A1DD7">
              <w:rPr>
                <w:color w:val="231F20"/>
                <w:spacing w:val="51"/>
                <w:sz w:val="21"/>
              </w:rPr>
              <w:t xml:space="preserve"> </w:t>
            </w:r>
            <w:r w:rsidRPr="006A1DD7">
              <w:rPr>
                <w:color w:val="231F20"/>
                <w:sz w:val="21"/>
              </w:rPr>
              <w:t>/</w:t>
            </w:r>
            <w:r w:rsidRPr="006A1DD7">
              <w:rPr>
                <w:color w:val="231F20"/>
                <w:spacing w:val="51"/>
                <w:sz w:val="21"/>
              </w:rPr>
              <w:t xml:space="preserve"> </w:t>
            </w:r>
            <w:r w:rsidRPr="006A1DD7">
              <w:rPr>
                <w:color w:val="231F20"/>
                <w:sz w:val="21"/>
              </w:rPr>
              <w:t>OOC</w:t>
            </w:r>
            <w:r w:rsidRPr="006A1DD7">
              <w:rPr>
                <w:color w:val="231F20"/>
                <w:spacing w:val="51"/>
                <w:sz w:val="21"/>
              </w:rPr>
              <w:t xml:space="preserve"> </w:t>
            </w:r>
            <w:r w:rsidRPr="006A1DD7">
              <w:rPr>
                <w:color w:val="231F20"/>
                <w:sz w:val="21"/>
              </w:rPr>
              <w:t>/</w:t>
            </w:r>
            <w:r w:rsidRPr="006A1DD7">
              <w:rPr>
                <w:color w:val="231F20"/>
                <w:spacing w:val="52"/>
                <w:sz w:val="21"/>
              </w:rPr>
              <w:t xml:space="preserve"> </w:t>
            </w:r>
            <w:r w:rsidRPr="006A1DD7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8B0F67" w:rsidRPr="00320D12" w14:paraId="4407476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2E6879A" w14:textId="77777777" w:rsidR="008B0F67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739F256C" w14:textId="20ECF45E" w:rsidR="008B0F67" w:rsidRPr="00320D12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B6B96C6" w14:textId="69210E5F" w:rsidR="008B0F67" w:rsidRPr="006A1DD7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6A1DD7">
              <w:rPr>
                <w:color w:val="231F20"/>
                <w:sz w:val="21"/>
              </w:rPr>
              <w:t xml:space="preserve"> </w:t>
            </w:r>
            <w:r w:rsidR="00B15A74">
              <w:rPr>
                <w:color w:val="231F20"/>
                <w:sz w:val="21"/>
              </w:rPr>
              <w:t>2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44CE024" w14:textId="77777777" w:rsidR="008B0F67" w:rsidRPr="006A1DD7" w:rsidRDefault="008B0F67" w:rsidP="008B0F67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6A1DD7">
              <w:rPr>
                <w:color w:val="231F20"/>
                <w:sz w:val="21"/>
              </w:rPr>
              <w:t>Number of Clients</w:t>
            </w:r>
          </w:p>
          <w:p w14:paraId="2983EB32" w14:textId="543FA390" w:rsidR="008B0F67" w:rsidRPr="006A1DD7" w:rsidRDefault="008B0F67" w:rsidP="008B0F67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6A1DD7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4E298A8" w14:textId="3D8596A7" w:rsidR="008B0F67" w:rsidRPr="006A1DD7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6A1DD7">
              <w:rPr>
                <w:color w:val="231F20"/>
                <w:sz w:val="21"/>
              </w:rPr>
              <w:t xml:space="preserve"> </w:t>
            </w:r>
            <w:r w:rsidR="00B15A74">
              <w:rPr>
                <w:color w:val="231F20"/>
                <w:sz w:val="21"/>
              </w:rPr>
              <w:t>0</w:t>
            </w:r>
          </w:p>
        </w:tc>
      </w:tr>
      <w:tr w:rsidR="008B0F67" w:rsidRPr="00320D12" w14:paraId="3D7F0393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517E779B" w14:textId="77777777" w:rsidR="008B0F67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425E7888" w14:textId="7BBF5AC2" w:rsidR="008B0F67" w:rsidRPr="00320D12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D42C16A" w14:textId="4AD61770" w:rsidR="008B0F67" w:rsidRPr="006523A1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6523A1">
              <w:rPr>
                <w:color w:val="231F20"/>
                <w:sz w:val="21"/>
              </w:rPr>
              <w:t xml:space="preserve"> </w:t>
            </w:r>
            <w:r w:rsidR="00C31DD8">
              <w:rPr>
                <w:color w:val="231F20"/>
                <w:sz w:val="21"/>
              </w:rPr>
              <w:t>1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C74DCD6" w14:textId="77777777" w:rsidR="008B0F67" w:rsidRPr="006523A1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6523A1">
              <w:rPr>
                <w:color w:val="231F20"/>
                <w:sz w:val="21"/>
              </w:rPr>
              <w:t>Cases Continued</w:t>
            </w:r>
          </w:p>
          <w:p w14:paraId="4502C857" w14:textId="3A48E6B8" w:rsidR="008B0F67" w:rsidRPr="006523A1" w:rsidRDefault="008B0F67" w:rsidP="008B0F67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6523A1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6CC7A5D" w14:textId="6CA9EB14" w:rsidR="008B0F67" w:rsidRPr="006523A1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6523A1">
              <w:rPr>
                <w:color w:val="231F20"/>
                <w:sz w:val="21"/>
              </w:rPr>
              <w:t xml:space="preserve"> </w:t>
            </w:r>
            <w:r w:rsidR="00B15A74">
              <w:rPr>
                <w:color w:val="231F20"/>
                <w:sz w:val="21"/>
              </w:rPr>
              <w:t>0</w:t>
            </w:r>
          </w:p>
        </w:tc>
      </w:tr>
      <w:tr w:rsidR="008B0F67" w:rsidRPr="00320D12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8B0F67" w:rsidRPr="00320D12" w:rsidRDefault="008B0F67" w:rsidP="008B0F67">
            <w:pPr>
              <w:pStyle w:val="TableParagraph"/>
              <w:spacing w:line="245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Hearing</w:t>
            </w:r>
            <w:r w:rsidRPr="00320D12">
              <w:rPr>
                <w:color w:val="231F20"/>
                <w:spacing w:val="7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690F4E70" w:rsidR="004A5308" w:rsidRPr="006523A1" w:rsidRDefault="008A6D0C" w:rsidP="005561A6">
            <w:pPr>
              <w:pStyle w:val="TableParagraph"/>
              <w:spacing w:before="1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48-hour bail hearings and Arraignment</w:t>
            </w:r>
          </w:p>
        </w:tc>
      </w:tr>
      <w:tr w:rsidR="008B0F67" w:rsidRPr="00320D12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8B0F67" w:rsidRPr="006523A1" w:rsidRDefault="008B0F67" w:rsidP="008B0F67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6523A1">
              <w:rPr>
                <w:b/>
                <w:color w:val="231F20"/>
                <w:sz w:val="21"/>
              </w:rPr>
              <w:t>Attorney's</w:t>
            </w:r>
            <w:r w:rsidRPr="006523A1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6523A1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8B0F67" w:rsidRPr="0060656C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8B0F67" w:rsidRPr="006523A1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4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appear</w:t>
            </w:r>
            <w:r w:rsidRPr="006523A1">
              <w:rPr>
                <w:color w:val="231F20"/>
                <w:spacing w:val="4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for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8B0F67" w:rsidRPr="006523A1" w:rsidRDefault="008B0F67" w:rsidP="008B0F67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862175">
              <w:rPr>
                <w:color w:val="231F20"/>
                <w:sz w:val="21"/>
                <w:highlight w:val="yellow"/>
              </w:rPr>
              <w:t>Yes</w:t>
            </w:r>
            <w:r w:rsidRPr="006523A1">
              <w:rPr>
                <w:color w:val="231F20"/>
                <w:spacing w:val="5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No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8B0F67" w:rsidRPr="006523A1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4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have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8B0F67" w:rsidRPr="006523A1" w:rsidRDefault="008B0F67" w:rsidP="008B0F67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862175">
              <w:rPr>
                <w:color w:val="231F20"/>
                <w:sz w:val="21"/>
                <w:highlight w:val="yellow"/>
              </w:rPr>
              <w:t>Yes</w:t>
            </w:r>
            <w:r w:rsidRPr="006523A1">
              <w:rPr>
                <w:color w:val="231F20"/>
                <w:spacing w:val="5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No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8B0F67" w:rsidRPr="006523A1" w:rsidRDefault="008B0F67" w:rsidP="008B0F67">
            <w:pPr>
              <w:pStyle w:val="TableParagraph"/>
              <w:spacing w:line="255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appear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have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had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substantive,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confidential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meeting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8B0F67" w:rsidRPr="006523A1" w:rsidRDefault="008B0F67" w:rsidP="008B0F67">
            <w:pPr>
              <w:pStyle w:val="TableParagraph"/>
              <w:spacing w:before="29" w:line="245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each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client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before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8B0F67" w:rsidRPr="006523A1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862175">
              <w:rPr>
                <w:color w:val="231F20"/>
                <w:sz w:val="21"/>
                <w:highlight w:val="yellow"/>
              </w:rPr>
              <w:t>Yes</w:t>
            </w:r>
            <w:r w:rsidRPr="006523A1">
              <w:rPr>
                <w:color w:val="231F20"/>
                <w:spacing w:val="5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8C68DB">
              <w:rPr>
                <w:color w:val="231F20"/>
                <w:sz w:val="21"/>
                <w:highlight w:val="yellow"/>
              </w:rPr>
              <w:t>No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8B0F67" w:rsidRPr="006523A1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appear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prepared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handle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their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clients'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8B0F67" w:rsidRPr="006523A1" w:rsidRDefault="008B0F67" w:rsidP="008B0F67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862175">
              <w:rPr>
                <w:color w:val="231F20"/>
                <w:sz w:val="21"/>
                <w:highlight w:val="yellow"/>
              </w:rPr>
              <w:t>Yes</w:t>
            </w:r>
            <w:r w:rsidRPr="006523A1">
              <w:rPr>
                <w:color w:val="231F20"/>
                <w:spacing w:val="5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No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8B0F67" w:rsidRPr="006523A1" w:rsidRDefault="008B0F67" w:rsidP="008B0F67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6523A1">
              <w:rPr>
                <w:b/>
                <w:bCs/>
                <w:color w:val="231F20"/>
                <w:sz w:val="21"/>
              </w:rPr>
              <w:t>How</w:t>
            </w:r>
            <w:r w:rsidRPr="006523A1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prepared</w:t>
            </w:r>
            <w:r w:rsidRPr="006523A1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did</w:t>
            </w:r>
            <w:r w:rsidRPr="006523A1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the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Attorney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2A5E8CC4" w14:textId="75F2651F" w:rsidR="003959D5" w:rsidRPr="006523A1" w:rsidRDefault="00774585" w:rsidP="008B0F67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Thomas</w:t>
            </w:r>
            <w:r w:rsidR="008B0F67" w:rsidRPr="006523A1">
              <w:rPr>
                <w:sz w:val="21"/>
              </w:rPr>
              <w:t xml:space="preserve"> appeared to be prepared for h</w:t>
            </w:r>
            <w:r>
              <w:rPr>
                <w:sz w:val="21"/>
              </w:rPr>
              <w:t>is</w:t>
            </w:r>
            <w:r w:rsidR="008B0F67" w:rsidRPr="006523A1">
              <w:rPr>
                <w:sz w:val="21"/>
              </w:rPr>
              <w:t xml:space="preserve"> case</w:t>
            </w:r>
            <w:r>
              <w:rPr>
                <w:sz w:val="21"/>
              </w:rPr>
              <w:t>s</w:t>
            </w:r>
            <w:r w:rsidR="008B0F67" w:rsidRPr="006523A1">
              <w:rPr>
                <w:sz w:val="21"/>
              </w:rPr>
              <w:t xml:space="preserve"> today</w:t>
            </w:r>
            <w:r w:rsidR="008C68DB">
              <w:rPr>
                <w:sz w:val="21"/>
              </w:rPr>
              <w:t>, except that one of the clients was combative with jail staff and the hearing was continued</w:t>
            </w:r>
            <w:r w:rsidR="008B0F67" w:rsidRPr="006523A1">
              <w:rPr>
                <w:sz w:val="21"/>
              </w:rPr>
              <w:t>.</w:t>
            </w:r>
            <w:r w:rsidR="00807E2E" w:rsidRPr="006523A1">
              <w:rPr>
                <w:sz w:val="21"/>
              </w:rPr>
              <w:t xml:space="preserve"> </w:t>
            </w:r>
          </w:p>
          <w:p w14:paraId="6FD014C6" w14:textId="600CFF92" w:rsidR="008B0F67" w:rsidRPr="006523A1" w:rsidRDefault="008B0F67" w:rsidP="008B0F67">
            <w:pPr>
              <w:pStyle w:val="TableParagraph"/>
              <w:spacing w:before="5"/>
              <w:rPr>
                <w:sz w:val="21"/>
              </w:rPr>
            </w:pPr>
          </w:p>
        </w:tc>
      </w:tr>
      <w:tr w:rsidR="008B0F67" w:rsidRPr="0060656C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8B0F67" w:rsidRPr="006523A1" w:rsidRDefault="008B0F67" w:rsidP="008B0F67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6523A1">
              <w:rPr>
                <w:b/>
                <w:bCs/>
                <w:color w:val="231F20"/>
                <w:sz w:val="21"/>
              </w:rPr>
              <w:t>How</w:t>
            </w:r>
            <w:r w:rsidRPr="006523A1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knowledgeable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was</w:t>
            </w:r>
            <w:r w:rsidRPr="006523A1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the</w:t>
            </w:r>
            <w:r w:rsidRPr="006523A1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Attorney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about</w:t>
            </w:r>
            <w:r w:rsidRPr="006523A1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their</w:t>
            </w:r>
            <w:r w:rsidRPr="006523A1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1BF41857" w:rsidR="008B0F67" w:rsidRPr="006523A1" w:rsidRDefault="00774585" w:rsidP="008B0F67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Thomas</w:t>
            </w:r>
            <w:r w:rsidR="008B0F67" w:rsidRPr="006523A1">
              <w:rPr>
                <w:sz w:val="21"/>
              </w:rPr>
              <w:t xml:space="preserve"> appeared to be knowledgeable about </w:t>
            </w:r>
            <w:r w:rsidR="003F5A33" w:rsidRPr="006523A1">
              <w:rPr>
                <w:sz w:val="21"/>
              </w:rPr>
              <w:t>h</w:t>
            </w:r>
            <w:r>
              <w:rPr>
                <w:sz w:val="21"/>
              </w:rPr>
              <w:t>is</w:t>
            </w:r>
            <w:r w:rsidR="008B0F67" w:rsidRPr="006523A1">
              <w:rPr>
                <w:sz w:val="21"/>
              </w:rPr>
              <w:t xml:space="preserve"> case</w:t>
            </w:r>
            <w:r>
              <w:rPr>
                <w:sz w:val="21"/>
              </w:rPr>
              <w:t>s</w:t>
            </w:r>
            <w:r w:rsidR="008B0F67" w:rsidRPr="006523A1">
              <w:rPr>
                <w:sz w:val="21"/>
              </w:rPr>
              <w:t xml:space="preserve"> today.</w:t>
            </w:r>
          </w:p>
        </w:tc>
      </w:tr>
      <w:tr w:rsidR="008B0F67" w:rsidRPr="0060656C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8B0F67" w:rsidRPr="006523A1" w:rsidRDefault="008B0F67" w:rsidP="008B0F67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6523A1">
              <w:rPr>
                <w:b/>
                <w:bCs/>
                <w:color w:val="231F20"/>
                <w:sz w:val="21"/>
              </w:rPr>
              <w:t>The</w:t>
            </w:r>
            <w:r w:rsidRPr="006523A1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Attorney's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courtroom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advocacy</w:t>
            </w:r>
            <w:r w:rsidRPr="006523A1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skills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2E7B9A12" w14:textId="3925C725" w:rsidR="008B0F67" w:rsidRPr="006523A1" w:rsidRDefault="00774585" w:rsidP="008B0F67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Thomas</w:t>
            </w:r>
            <w:r w:rsidR="00696976" w:rsidRPr="006523A1">
              <w:rPr>
                <w:sz w:val="21"/>
              </w:rPr>
              <w:t xml:space="preserve">’ advocacy skills were good. </w:t>
            </w:r>
          </w:p>
          <w:p w14:paraId="311B133C" w14:textId="45413EAA" w:rsidR="004A5308" w:rsidRPr="006523A1" w:rsidRDefault="004A5308" w:rsidP="008B0F67">
            <w:pPr>
              <w:pStyle w:val="TableParagraph"/>
              <w:spacing w:before="5"/>
              <w:rPr>
                <w:sz w:val="21"/>
              </w:rPr>
            </w:pPr>
          </w:p>
        </w:tc>
      </w:tr>
      <w:tr w:rsidR="008B0F67" w:rsidRPr="0060656C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8B0F67" w:rsidRPr="006523A1" w:rsidRDefault="008B0F67" w:rsidP="008B0F67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6523A1">
              <w:rPr>
                <w:b/>
                <w:bCs/>
                <w:color w:val="231F20"/>
                <w:sz w:val="21"/>
              </w:rPr>
              <w:t>How</w:t>
            </w:r>
            <w:r w:rsidRPr="006523A1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was</w:t>
            </w:r>
            <w:r w:rsidRPr="006523A1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the</w:t>
            </w:r>
            <w:r w:rsidRPr="006523A1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Attorney/client</w:t>
            </w:r>
            <w:r w:rsidRPr="006523A1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6EC9C5A7" w:rsidR="008B0F67" w:rsidRPr="006523A1" w:rsidRDefault="00774585" w:rsidP="008B0F67">
            <w:pPr>
              <w:pStyle w:val="TableParagraph"/>
              <w:spacing w:before="6"/>
              <w:rPr>
                <w:sz w:val="21"/>
              </w:rPr>
            </w:pPr>
            <w:r>
              <w:rPr>
                <w:sz w:val="21"/>
              </w:rPr>
              <w:t>T</w:t>
            </w:r>
            <w:r w:rsidR="008B0F67" w:rsidRPr="006523A1">
              <w:rPr>
                <w:sz w:val="21"/>
              </w:rPr>
              <w:t>he attorney-client communication</w:t>
            </w:r>
            <w:r>
              <w:rPr>
                <w:sz w:val="21"/>
              </w:rPr>
              <w:t xml:space="preserve"> appeared to be good</w:t>
            </w:r>
            <w:r w:rsidR="008C68DB">
              <w:rPr>
                <w:sz w:val="21"/>
              </w:rPr>
              <w:t xml:space="preserve"> with the client that appeared in court</w:t>
            </w:r>
            <w:r w:rsidR="00862175">
              <w:rPr>
                <w:sz w:val="21"/>
              </w:rPr>
              <w:t>.</w:t>
            </w:r>
            <w:r w:rsidR="008C68DB">
              <w:rPr>
                <w:sz w:val="21"/>
              </w:rPr>
              <w:t xml:space="preserve"> I was unable to form an opinion regarding the client that did not appear in court today.</w:t>
            </w:r>
          </w:p>
        </w:tc>
      </w:tr>
      <w:tr w:rsidR="008B0F67" w:rsidRPr="0060656C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8B0F67" w:rsidRPr="006523A1" w:rsidRDefault="008B0F67" w:rsidP="008B0F67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6523A1">
              <w:rPr>
                <w:b/>
                <w:color w:val="231F20"/>
                <w:sz w:val="21"/>
              </w:rPr>
              <w:t>Case</w:t>
            </w:r>
            <w:r w:rsidRPr="006523A1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6523A1">
              <w:rPr>
                <w:b/>
                <w:color w:val="231F20"/>
                <w:sz w:val="21"/>
              </w:rPr>
              <w:t>Stage-Specific</w:t>
            </w:r>
            <w:r w:rsidRPr="006523A1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6523A1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8B0F67" w:rsidRPr="0060656C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8B0F67" w:rsidRPr="006523A1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argue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for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pretrial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release/OR,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or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for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reasonable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8B0F67" w:rsidRPr="006A1DD7" w:rsidRDefault="008B0F67" w:rsidP="008B0F67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8A6D0C">
              <w:rPr>
                <w:color w:val="231F20"/>
                <w:sz w:val="21"/>
                <w:highlight w:val="yellow"/>
              </w:rPr>
              <w:t>Yes</w:t>
            </w:r>
            <w:r w:rsidRPr="006A1DD7">
              <w:rPr>
                <w:color w:val="231F20"/>
                <w:spacing w:val="50"/>
                <w:sz w:val="21"/>
              </w:rPr>
              <w:t xml:space="preserve"> </w:t>
            </w:r>
            <w:r w:rsidRPr="006A1DD7">
              <w:rPr>
                <w:color w:val="231F20"/>
                <w:sz w:val="21"/>
              </w:rPr>
              <w:t>/</w:t>
            </w:r>
            <w:r w:rsidRPr="006A1DD7">
              <w:rPr>
                <w:color w:val="231F20"/>
                <w:spacing w:val="51"/>
                <w:sz w:val="21"/>
              </w:rPr>
              <w:t xml:space="preserve"> </w:t>
            </w:r>
            <w:r w:rsidRPr="006A1DD7">
              <w:rPr>
                <w:color w:val="231F20"/>
                <w:sz w:val="21"/>
              </w:rPr>
              <w:t>No</w:t>
            </w:r>
            <w:r w:rsidRPr="006A1DD7">
              <w:rPr>
                <w:color w:val="231F20"/>
                <w:spacing w:val="51"/>
                <w:sz w:val="21"/>
              </w:rPr>
              <w:t xml:space="preserve"> </w:t>
            </w:r>
            <w:r w:rsidRPr="006A1DD7">
              <w:rPr>
                <w:color w:val="231F20"/>
                <w:sz w:val="21"/>
              </w:rPr>
              <w:t>/</w:t>
            </w:r>
            <w:r w:rsidRPr="006A1DD7">
              <w:rPr>
                <w:color w:val="231F20"/>
                <w:spacing w:val="51"/>
                <w:sz w:val="21"/>
              </w:rPr>
              <w:t xml:space="preserve"> </w:t>
            </w:r>
            <w:r w:rsidRPr="006A1DD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8B0F67" w:rsidRPr="006523A1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4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counsel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each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client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refrain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from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waiving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trial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rights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until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8B0F67" w:rsidRPr="006523A1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completed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investigation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of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8B0F67" w:rsidRPr="006A1DD7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6A1DD7">
              <w:rPr>
                <w:color w:val="231F20"/>
                <w:sz w:val="21"/>
              </w:rPr>
              <w:t>Yes</w:t>
            </w:r>
            <w:r w:rsidRPr="006A1DD7">
              <w:rPr>
                <w:color w:val="231F20"/>
                <w:spacing w:val="50"/>
                <w:sz w:val="21"/>
              </w:rPr>
              <w:t xml:space="preserve"> </w:t>
            </w:r>
            <w:r w:rsidRPr="006A1DD7">
              <w:rPr>
                <w:color w:val="231F20"/>
                <w:sz w:val="21"/>
              </w:rPr>
              <w:t>/</w:t>
            </w:r>
            <w:r w:rsidRPr="006A1DD7">
              <w:rPr>
                <w:color w:val="231F20"/>
                <w:spacing w:val="51"/>
                <w:sz w:val="21"/>
              </w:rPr>
              <w:t xml:space="preserve"> </w:t>
            </w:r>
            <w:r w:rsidRPr="006A1DD7">
              <w:rPr>
                <w:color w:val="231F20"/>
                <w:sz w:val="21"/>
              </w:rPr>
              <w:t>No</w:t>
            </w:r>
            <w:r w:rsidRPr="006A1DD7">
              <w:rPr>
                <w:color w:val="231F20"/>
                <w:spacing w:val="51"/>
                <w:sz w:val="21"/>
              </w:rPr>
              <w:t xml:space="preserve"> </w:t>
            </w:r>
            <w:r w:rsidRPr="006A1DD7">
              <w:rPr>
                <w:color w:val="231F20"/>
                <w:sz w:val="21"/>
              </w:rPr>
              <w:t>/</w:t>
            </w:r>
            <w:r w:rsidRPr="006A1DD7">
              <w:rPr>
                <w:color w:val="231F20"/>
                <w:spacing w:val="51"/>
                <w:sz w:val="21"/>
              </w:rPr>
              <w:t xml:space="preserve"> </w:t>
            </w:r>
            <w:r w:rsidRPr="008A6D0C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8B0F67" w:rsidRPr="0060656C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8B0F67" w:rsidRPr="006523A1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appear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have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counseled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clients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refrain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from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waiving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8B0F67" w:rsidRPr="006523A1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rights</w:t>
            </w:r>
            <w:r w:rsidRPr="006523A1">
              <w:rPr>
                <w:color w:val="231F20"/>
                <w:spacing w:val="3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</w:t>
            </w:r>
            <w:r w:rsidRPr="006523A1">
              <w:rPr>
                <w:color w:val="231F20"/>
                <w:spacing w:val="4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7293445A" w:rsidR="008B0F67" w:rsidRPr="006A1DD7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8A6D0C">
              <w:rPr>
                <w:color w:val="231F20"/>
                <w:sz w:val="21"/>
                <w:highlight w:val="yellow"/>
              </w:rPr>
              <w:t>Yes</w:t>
            </w:r>
            <w:r w:rsidRPr="006A1DD7">
              <w:rPr>
                <w:color w:val="231F20"/>
                <w:spacing w:val="50"/>
                <w:sz w:val="21"/>
              </w:rPr>
              <w:t xml:space="preserve"> </w:t>
            </w:r>
            <w:r w:rsidRPr="006A1DD7">
              <w:rPr>
                <w:color w:val="231F20"/>
                <w:sz w:val="21"/>
              </w:rPr>
              <w:t>/</w:t>
            </w:r>
            <w:r w:rsidRPr="006A1DD7">
              <w:rPr>
                <w:color w:val="231F20"/>
                <w:spacing w:val="51"/>
                <w:sz w:val="21"/>
              </w:rPr>
              <w:t xml:space="preserve"> </w:t>
            </w:r>
            <w:r w:rsidRPr="006A1DD7">
              <w:rPr>
                <w:color w:val="231F20"/>
                <w:sz w:val="21"/>
              </w:rPr>
              <w:t>No</w:t>
            </w:r>
            <w:r w:rsidRPr="006A1DD7">
              <w:rPr>
                <w:color w:val="231F20"/>
                <w:spacing w:val="51"/>
                <w:sz w:val="21"/>
              </w:rPr>
              <w:t xml:space="preserve"> </w:t>
            </w:r>
            <w:r w:rsidRPr="006A1DD7">
              <w:rPr>
                <w:color w:val="231F20"/>
                <w:sz w:val="21"/>
              </w:rPr>
              <w:t>/</w:t>
            </w:r>
            <w:r w:rsidRPr="006A1DD7">
              <w:rPr>
                <w:color w:val="231F20"/>
                <w:spacing w:val="51"/>
                <w:sz w:val="21"/>
              </w:rPr>
              <w:t xml:space="preserve"> </w:t>
            </w:r>
            <w:r w:rsidR="008A6D0C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77777777" w:rsidR="008B0F67" w:rsidRPr="006523A1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appear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adequately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advise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clients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of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consequences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8B0F67" w:rsidRPr="006523A1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accepting</w:t>
            </w:r>
            <w:r w:rsidRPr="006523A1">
              <w:rPr>
                <w:color w:val="231F20"/>
                <w:spacing w:val="4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plea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or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going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trial,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including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any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collateral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53CD8003" w:rsidR="008B0F67" w:rsidRPr="006A1DD7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6A1DD7">
              <w:rPr>
                <w:color w:val="231F20"/>
                <w:sz w:val="21"/>
              </w:rPr>
              <w:t>Yes</w:t>
            </w:r>
            <w:r w:rsidRPr="006A1DD7">
              <w:rPr>
                <w:color w:val="231F20"/>
                <w:spacing w:val="50"/>
                <w:sz w:val="21"/>
              </w:rPr>
              <w:t xml:space="preserve"> </w:t>
            </w:r>
            <w:r w:rsidRPr="006A1DD7">
              <w:rPr>
                <w:color w:val="231F20"/>
                <w:sz w:val="21"/>
              </w:rPr>
              <w:t>/</w:t>
            </w:r>
            <w:r w:rsidRPr="006A1DD7">
              <w:rPr>
                <w:color w:val="231F20"/>
                <w:spacing w:val="51"/>
                <w:sz w:val="21"/>
              </w:rPr>
              <w:t xml:space="preserve"> </w:t>
            </w:r>
            <w:r w:rsidRPr="006A1DD7">
              <w:rPr>
                <w:color w:val="231F20"/>
                <w:sz w:val="21"/>
              </w:rPr>
              <w:t>No</w:t>
            </w:r>
            <w:r w:rsidRPr="006A1DD7">
              <w:rPr>
                <w:color w:val="231F20"/>
                <w:spacing w:val="51"/>
                <w:sz w:val="21"/>
              </w:rPr>
              <w:t xml:space="preserve"> </w:t>
            </w:r>
            <w:r w:rsidRPr="006A1DD7">
              <w:rPr>
                <w:color w:val="231F20"/>
                <w:sz w:val="21"/>
              </w:rPr>
              <w:t>/</w:t>
            </w:r>
            <w:r w:rsidRPr="006A1DD7">
              <w:rPr>
                <w:color w:val="231F20"/>
                <w:spacing w:val="51"/>
                <w:sz w:val="21"/>
              </w:rPr>
              <w:t xml:space="preserve"> </w:t>
            </w:r>
            <w:r w:rsidRPr="008A6D0C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8B0F67" w:rsidRPr="0060656C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77777777" w:rsidR="008B0F67" w:rsidRPr="006523A1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1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present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mitigating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evidence</w:t>
            </w:r>
            <w:r w:rsidRPr="006523A1">
              <w:rPr>
                <w:color w:val="231F20"/>
                <w:spacing w:val="1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and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provide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argument</w:t>
            </w:r>
            <w:r w:rsidRPr="006523A1">
              <w:rPr>
                <w:color w:val="231F20"/>
                <w:spacing w:val="10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8B0F67" w:rsidRPr="006523A1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6523A1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8B0F67" w:rsidRPr="006A1DD7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8A6D0C">
              <w:rPr>
                <w:color w:val="231F20"/>
                <w:sz w:val="21"/>
                <w:highlight w:val="yellow"/>
              </w:rPr>
              <w:t>Yes</w:t>
            </w:r>
            <w:r w:rsidRPr="006A1DD7">
              <w:rPr>
                <w:color w:val="231F20"/>
                <w:spacing w:val="50"/>
                <w:sz w:val="21"/>
              </w:rPr>
              <w:t xml:space="preserve"> </w:t>
            </w:r>
            <w:r w:rsidRPr="006A1DD7">
              <w:rPr>
                <w:color w:val="231F20"/>
                <w:sz w:val="21"/>
              </w:rPr>
              <w:t>/</w:t>
            </w:r>
            <w:r w:rsidRPr="006A1DD7">
              <w:rPr>
                <w:color w:val="231F20"/>
                <w:spacing w:val="51"/>
                <w:sz w:val="21"/>
              </w:rPr>
              <w:t xml:space="preserve"> </w:t>
            </w:r>
            <w:r w:rsidRPr="006A1DD7">
              <w:rPr>
                <w:color w:val="231F20"/>
                <w:sz w:val="21"/>
              </w:rPr>
              <w:t>No</w:t>
            </w:r>
            <w:r w:rsidRPr="006A1DD7">
              <w:rPr>
                <w:color w:val="231F20"/>
                <w:spacing w:val="51"/>
                <w:sz w:val="21"/>
              </w:rPr>
              <w:t xml:space="preserve"> </w:t>
            </w:r>
            <w:r w:rsidRPr="006A1DD7">
              <w:rPr>
                <w:color w:val="231F20"/>
                <w:sz w:val="21"/>
              </w:rPr>
              <w:t>/</w:t>
            </w:r>
            <w:r w:rsidRPr="006A1DD7">
              <w:rPr>
                <w:color w:val="231F20"/>
                <w:spacing w:val="51"/>
                <w:sz w:val="21"/>
              </w:rPr>
              <w:t xml:space="preserve"> </w:t>
            </w:r>
            <w:r w:rsidRPr="006A1DD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77777777" w:rsidR="008B0F67" w:rsidRPr="006523A1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address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Presentence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Investigation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Report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(PSI)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8B0F67" w:rsidRPr="006523A1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Psychosexual</w:t>
            </w:r>
            <w:r w:rsidRPr="006523A1">
              <w:rPr>
                <w:color w:val="231F20"/>
                <w:spacing w:val="1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Evaluation/Risk</w:t>
            </w:r>
            <w:r w:rsidRPr="006523A1">
              <w:rPr>
                <w:color w:val="231F20"/>
                <w:spacing w:val="14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Assessment</w:t>
            </w:r>
            <w:r w:rsidRPr="006523A1">
              <w:rPr>
                <w:color w:val="231F20"/>
                <w:spacing w:val="14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8B0F67" w:rsidRPr="006A1DD7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6A1DD7">
              <w:rPr>
                <w:color w:val="231F20"/>
                <w:sz w:val="21"/>
              </w:rPr>
              <w:t>Yes</w:t>
            </w:r>
            <w:r w:rsidRPr="006A1DD7">
              <w:rPr>
                <w:color w:val="231F20"/>
                <w:spacing w:val="50"/>
                <w:sz w:val="21"/>
              </w:rPr>
              <w:t xml:space="preserve"> </w:t>
            </w:r>
            <w:r w:rsidRPr="006A1DD7">
              <w:rPr>
                <w:color w:val="231F20"/>
                <w:sz w:val="21"/>
              </w:rPr>
              <w:t>/</w:t>
            </w:r>
            <w:r w:rsidRPr="006A1DD7">
              <w:rPr>
                <w:color w:val="231F20"/>
                <w:spacing w:val="51"/>
                <w:sz w:val="21"/>
              </w:rPr>
              <w:t xml:space="preserve"> </w:t>
            </w:r>
            <w:r w:rsidRPr="006A1DD7">
              <w:rPr>
                <w:color w:val="231F20"/>
                <w:sz w:val="21"/>
              </w:rPr>
              <w:t>No</w:t>
            </w:r>
            <w:r w:rsidRPr="006A1DD7">
              <w:rPr>
                <w:color w:val="231F20"/>
                <w:spacing w:val="51"/>
                <w:sz w:val="21"/>
              </w:rPr>
              <w:t xml:space="preserve"> </w:t>
            </w:r>
            <w:r w:rsidRPr="006A1DD7">
              <w:rPr>
                <w:color w:val="231F20"/>
                <w:sz w:val="21"/>
              </w:rPr>
              <w:t>/</w:t>
            </w:r>
            <w:r w:rsidRPr="006A1DD7">
              <w:rPr>
                <w:color w:val="231F20"/>
                <w:spacing w:val="51"/>
                <w:sz w:val="21"/>
              </w:rPr>
              <w:t xml:space="preserve"> </w:t>
            </w:r>
            <w:r w:rsidRPr="008A6D0C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60656C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8B0F67" w:rsidRPr="006523A1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court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require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defendant(s)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reimburse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entity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for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8B0F67" w:rsidRPr="006A1DD7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6A1DD7">
              <w:rPr>
                <w:color w:val="231F20"/>
                <w:sz w:val="21"/>
              </w:rPr>
              <w:t>Yes</w:t>
            </w:r>
            <w:r w:rsidRPr="006A1DD7">
              <w:rPr>
                <w:color w:val="231F20"/>
                <w:spacing w:val="50"/>
                <w:sz w:val="21"/>
              </w:rPr>
              <w:t xml:space="preserve"> </w:t>
            </w:r>
            <w:r w:rsidRPr="006A1DD7">
              <w:rPr>
                <w:color w:val="231F20"/>
                <w:sz w:val="21"/>
              </w:rPr>
              <w:t>/</w:t>
            </w:r>
            <w:r w:rsidRPr="006A1DD7">
              <w:rPr>
                <w:color w:val="231F20"/>
                <w:spacing w:val="51"/>
                <w:sz w:val="21"/>
              </w:rPr>
              <w:t xml:space="preserve"> </w:t>
            </w:r>
            <w:r w:rsidRPr="008A6D0C">
              <w:rPr>
                <w:color w:val="231F20"/>
                <w:sz w:val="21"/>
                <w:highlight w:val="yellow"/>
              </w:rPr>
              <w:t>No</w:t>
            </w:r>
            <w:r w:rsidRPr="006A1DD7">
              <w:rPr>
                <w:color w:val="231F20"/>
                <w:spacing w:val="51"/>
                <w:sz w:val="21"/>
              </w:rPr>
              <w:t xml:space="preserve"> </w:t>
            </w:r>
            <w:r w:rsidRPr="006A1DD7">
              <w:rPr>
                <w:color w:val="231F20"/>
                <w:sz w:val="21"/>
              </w:rPr>
              <w:t>/</w:t>
            </w:r>
            <w:r w:rsidRPr="006A1DD7">
              <w:rPr>
                <w:color w:val="231F20"/>
                <w:spacing w:val="51"/>
                <w:sz w:val="21"/>
              </w:rPr>
              <w:t xml:space="preserve"> </w:t>
            </w:r>
            <w:r w:rsidRPr="006A1DD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8B0F67" w:rsidRPr="00217763" w:rsidRDefault="008B0F67" w:rsidP="008B0F67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217763">
              <w:rPr>
                <w:b/>
                <w:color w:val="231F20"/>
                <w:sz w:val="21"/>
              </w:rPr>
              <w:t>Overall</w:t>
            </w:r>
            <w:r w:rsidRPr="00217763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217763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8B0F67" w:rsidRPr="0060656C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8B0F67" w:rsidRPr="0060656C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60656C">
              <w:rPr>
                <w:color w:val="231F20"/>
                <w:sz w:val="21"/>
              </w:rPr>
              <w:t>Does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the</w:t>
            </w:r>
            <w:r w:rsidRPr="0060656C">
              <w:rPr>
                <w:color w:val="231F20"/>
                <w:spacing w:val="7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Attorney</w:t>
            </w:r>
            <w:r w:rsidRPr="0060656C">
              <w:rPr>
                <w:color w:val="231F20"/>
                <w:spacing w:val="7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appear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to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have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sustainable</w:t>
            </w:r>
            <w:r w:rsidRPr="0060656C">
              <w:rPr>
                <w:color w:val="231F20"/>
                <w:spacing w:val="7"/>
                <w:sz w:val="21"/>
              </w:rPr>
              <w:t xml:space="preserve"> </w:t>
            </w:r>
            <w:r w:rsidRPr="0060656C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8B0F67" w:rsidRPr="00217763" w:rsidRDefault="008B0F67" w:rsidP="008B0F67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5B7CC4">
              <w:rPr>
                <w:color w:val="231F20"/>
                <w:sz w:val="21"/>
                <w:highlight w:val="yellow"/>
              </w:rPr>
              <w:t>Yes</w:t>
            </w:r>
            <w:r w:rsidRPr="00217763">
              <w:rPr>
                <w:color w:val="231F20"/>
                <w:spacing w:val="50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/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No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/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8B0F67" w:rsidRPr="0060656C" w:rsidRDefault="008B0F67" w:rsidP="008B0F67">
            <w:pPr>
              <w:pStyle w:val="TableParagraph"/>
              <w:spacing w:line="255" w:lineRule="exact"/>
              <w:rPr>
                <w:sz w:val="21"/>
              </w:rPr>
            </w:pPr>
            <w:r w:rsidRPr="0060656C">
              <w:rPr>
                <w:color w:val="231F20"/>
                <w:sz w:val="21"/>
              </w:rPr>
              <w:t>Overall,</w:t>
            </w:r>
            <w:r w:rsidRPr="0060656C">
              <w:rPr>
                <w:color w:val="231F20"/>
                <w:spacing w:val="7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does</w:t>
            </w:r>
            <w:r w:rsidRPr="0060656C">
              <w:rPr>
                <w:color w:val="231F20"/>
                <w:spacing w:val="10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the</w:t>
            </w:r>
            <w:r w:rsidRPr="0060656C">
              <w:rPr>
                <w:color w:val="231F20"/>
                <w:spacing w:val="9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Attorney</w:t>
            </w:r>
            <w:r w:rsidRPr="0060656C">
              <w:rPr>
                <w:color w:val="231F20"/>
                <w:spacing w:val="9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appear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to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be</w:t>
            </w:r>
            <w:r w:rsidRPr="0060656C">
              <w:rPr>
                <w:color w:val="231F20"/>
                <w:spacing w:val="10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providing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effective</w:t>
            </w:r>
            <w:r w:rsidRPr="0060656C">
              <w:rPr>
                <w:color w:val="231F20"/>
                <w:spacing w:val="9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representation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8B0F67" w:rsidRPr="0060656C" w:rsidRDefault="008B0F67" w:rsidP="008B0F67">
            <w:pPr>
              <w:pStyle w:val="TableParagraph"/>
              <w:spacing w:before="29" w:line="232" w:lineRule="exact"/>
              <w:rPr>
                <w:sz w:val="21"/>
              </w:rPr>
            </w:pPr>
            <w:r w:rsidRPr="0060656C">
              <w:rPr>
                <w:color w:val="231F20"/>
                <w:sz w:val="21"/>
              </w:rPr>
              <w:t>their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8B0F67" w:rsidRPr="00217763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B7CC4">
              <w:rPr>
                <w:color w:val="231F20"/>
                <w:sz w:val="21"/>
                <w:highlight w:val="yellow"/>
              </w:rPr>
              <w:t>Yes</w:t>
            </w:r>
            <w:r w:rsidRPr="00217763">
              <w:rPr>
                <w:color w:val="231F20"/>
                <w:spacing w:val="50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/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No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/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320D12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07A03B9C" w:rsidR="008B0F67" w:rsidRPr="0060656C" w:rsidRDefault="008B0F67" w:rsidP="008B0F67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60656C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4615F4">
              <w:rPr>
                <w:b/>
                <w:color w:val="231F20"/>
                <w:spacing w:val="18"/>
                <w:sz w:val="21"/>
              </w:rPr>
              <w:t>:</w:t>
            </w:r>
          </w:p>
          <w:p w14:paraId="6A2819DC" w14:textId="77777777" w:rsidR="00862175" w:rsidRDefault="00862175" w:rsidP="00EA12EB">
            <w:pPr>
              <w:rPr>
                <w:u w:val="single"/>
              </w:rPr>
            </w:pPr>
          </w:p>
          <w:p w14:paraId="1C368B1B" w14:textId="72045AC3" w:rsidR="00EA12EB" w:rsidRDefault="00EA12EB" w:rsidP="00EA12EB">
            <w:r w:rsidRPr="008A6D0C">
              <w:t xml:space="preserve"> </w:t>
            </w:r>
            <w:r w:rsidR="008A6D0C" w:rsidRPr="008A6D0C">
              <w:t>Thomas had 2 clients on today’s calendar:</w:t>
            </w:r>
          </w:p>
          <w:p w14:paraId="2013D29B" w14:textId="5F6C7452" w:rsidR="008A6D0C" w:rsidRDefault="008A6D0C" w:rsidP="008A6D0C">
            <w:pPr>
              <w:pStyle w:val="ListParagraph"/>
              <w:numPr>
                <w:ilvl w:val="0"/>
                <w:numId w:val="11"/>
              </w:numPr>
            </w:pPr>
            <w:r w:rsidRPr="003256BC">
              <w:rPr>
                <w:u w:val="single"/>
              </w:rPr>
              <w:t>First client</w:t>
            </w:r>
            <w:r>
              <w:t xml:space="preserve">: Client was arrested on new misdemeanor charges and for violating the terms of his suspended sentences in 4 separate misdemeanor cases (1 Municipal Court case and 3 Justice Court cases). The State filed </w:t>
            </w:r>
            <w:r w:rsidR="00B15A74">
              <w:t>a criminal complaint on the new charges (Petit Larceny and Trespassing). Thomas argued for an O.R. release, or alternatively a bail amount of $1,000 bondable. Thomas informed the court that the client has an inpatient treatment bed available for him at Step One in Reno on 3/7/2025. The State requested a high monetary bail and argued in support of the bail: the client was uncooperative with jail staff and filed to complete the risk assessment form; client has 5 prior felony convictions (3 in California and 2 in Douglas County, Nevada); client has 53 arrests since turning 18 years of age, 7 arrests in Elko within this past year, client is a chronic problem for the Elko community; in the new arrest client went to Walmart (where he is prohibited from entering) and stole over $500 in merchandise (allegedly). The Court found that the State met its burden for requiring monetary bail. The court set the bail at $1,000 bondable.</w:t>
            </w:r>
          </w:p>
          <w:p w14:paraId="7C10A047" w14:textId="77777777" w:rsidR="00FD1B27" w:rsidRDefault="00B15A74" w:rsidP="00B15A74">
            <w:pPr>
              <w:pStyle w:val="ListParagraph"/>
              <w:ind w:left="720"/>
            </w:pPr>
            <w:r>
              <w:t xml:space="preserve">The court then proceeded to address the suspended sentences. The client admitted violating the terms of his suspended sentence. </w:t>
            </w:r>
          </w:p>
          <w:p w14:paraId="7EA49198" w14:textId="77777777" w:rsidR="00FD1B27" w:rsidRDefault="00FD1B27" w:rsidP="00B15A74">
            <w:pPr>
              <w:pStyle w:val="ListParagraph"/>
              <w:ind w:left="720"/>
            </w:pPr>
            <w:r w:rsidRPr="00FD1B27">
              <w:rPr>
                <w:u w:val="single"/>
              </w:rPr>
              <w:t>Municipal Court Suspended Sentence</w:t>
            </w:r>
            <w:r>
              <w:t xml:space="preserve">: </w:t>
            </w:r>
            <w:r w:rsidR="00B15A74">
              <w:t xml:space="preserve">Thomas argued for reinstatement of the suspended sentence and that the client be required to attend </w:t>
            </w:r>
            <w:r w:rsidR="003256BC">
              <w:t xml:space="preserve">and successfully complete </w:t>
            </w:r>
            <w:r w:rsidR="00B15A74">
              <w:t xml:space="preserve">the Step One residential treatment program. </w:t>
            </w:r>
            <w:r w:rsidR="003256BC">
              <w:t xml:space="preserve">The </w:t>
            </w:r>
            <w:proofErr w:type="gramStart"/>
            <w:r w:rsidR="003256BC">
              <w:t>City</w:t>
            </w:r>
            <w:proofErr w:type="gramEnd"/>
            <w:r w:rsidR="003256BC">
              <w:t xml:space="preserve"> (Deputy City Attorney Hanley) argued for imposition of the suspended </w:t>
            </w:r>
            <w:r>
              <w:t>90-day jail sentence</w:t>
            </w:r>
            <w:r w:rsidR="003256BC">
              <w:t>. The court ordered the 90 days imposed</w:t>
            </w:r>
            <w:r>
              <w:t xml:space="preserve"> with credit for 25 days’ time served</w:t>
            </w:r>
            <w:r w:rsidR="003256BC">
              <w:t xml:space="preserve">. </w:t>
            </w:r>
          </w:p>
          <w:p w14:paraId="17036D4C" w14:textId="1201D159" w:rsidR="00FD1B27" w:rsidRDefault="00FD1B27" w:rsidP="00B15A74">
            <w:pPr>
              <w:pStyle w:val="ListParagraph"/>
              <w:ind w:left="720"/>
            </w:pPr>
            <w:r>
              <w:rPr>
                <w:u w:val="single"/>
              </w:rPr>
              <w:t>Justice Court Suspended Sentences</w:t>
            </w:r>
            <w:r w:rsidRPr="00FD1B27">
              <w:t>:</w:t>
            </w:r>
            <w:r>
              <w:t xml:space="preserve"> </w:t>
            </w:r>
            <w:r w:rsidR="003256BC">
              <w:t xml:space="preserve">The State argued for imposition of the suspended sentences in the 3 Justice Court cases. </w:t>
            </w:r>
            <w:r>
              <w:t xml:space="preserve">Thomas argued for reinstatement on the suspended sentences or, in the alternative, to impose one sentence and resuspend the other 2 sentences (as they were previously ordered to run consecutively at the time of sentencing) or, in the alternative, </w:t>
            </w:r>
            <w:r>
              <w:t xml:space="preserve">Thomas requested that the client be furloughed on 3/7/2025 to attend the residential treatment program at Step One. </w:t>
            </w:r>
            <w:r w:rsidR="003256BC">
              <w:t xml:space="preserve">The court ordered that the suspended sentences are imposed. These sentences are to run consecutively </w:t>
            </w:r>
            <w:r>
              <w:t>to each other (and to the Municipal Court sentence): 90 days + 90 days + 67 days for a total of 247 days.</w:t>
            </w:r>
          </w:p>
          <w:p w14:paraId="37C822B9" w14:textId="173B2B2A" w:rsidR="00B15A74" w:rsidRDefault="00FD1B27" w:rsidP="00B15A74">
            <w:pPr>
              <w:pStyle w:val="ListParagraph"/>
              <w:ind w:left="720"/>
            </w:pPr>
            <w:r w:rsidRPr="00FD1B27">
              <w:rPr>
                <w:u w:val="single"/>
              </w:rPr>
              <w:t>Both Courts</w:t>
            </w:r>
            <w:r>
              <w:t xml:space="preserve">: </w:t>
            </w:r>
            <w:r w:rsidR="003256BC">
              <w:t xml:space="preserve">In total the client is sentenced to 337 </w:t>
            </w:r>
            <w:proofErr w:type="gramStart"/>
            <w:r w:rsidR="003256BC">
              <w:t>days</w:t>
            </w:r>
            <w:proofErr w:type="gramEnd"/>
            <w:r w:rsidR="003256BC">
              <w:t xml:space="preserve"> jail with credit for </w:t>
            </w:r>
            <w:proofErr w:type="gramStart"/>
            <w:r w:rsidR="003256BC">
              <w:t>time</w:t>
            </w:r>
            <w:proofErr w:type="gramEnd"/>
            <w:r w:rsidR="003256BC">
              <w:t xml:space="preserve"> served of 25 days. </w:t>
            </w:r>
          </w:p>
          <w:p w14:paraId="002F3F53" w14:textId="4EBD0E47" w:rsidR="003256BC" w:rsidRDefault="00FD1B27" w:rsidP="00B15A74">
            <w:pPr>
              <w:pStyle w:val="ListParagraph"/>
              <w:ind w:left="720"/>
            </w:pPr>
            <w:r w:rsidRPr="00FD1B27">
              <w:rPr>
                <w:u w:val="single"/>
              </w:rPr>
              <w:t>New Case</w:t>
            </w:r>
            <w:r>
              <w:t xml:space="preserve">: </w:t>
            </w:r>
            <w:r w:rsidR="003256BC">
              <w:t xml:space="preserve">The client entered Not Guilty </w:t>
            </w:r>
            <w:proofErr w:type="gramStart"/>
            <w:r w:rsidR="003256BC">
              <w:t>pleas</w:t>
            </w:r>
            <w:proofErr w:type="gramEnd"/>
            <w:r w:rsidR="003256BC">
              <w:t xml:space="preserve"> to the two new charges of Trespassing and Petit Larceny. A Pretrial hearing </w:t>
            </w:r>
            <w:r>
              <w:t>i</w:t>
            </w:r>
            <w:r w:rsidR="003256BC">
              <w:t>s scheduled for 3/12/2025 at 1:30 p.m.</w:t>
            </w:r>
          </w:p>
          <w:p w14:paraId="6602004B" w14:textId="43A4EB0B" w:rsidR="003256BC" w:rsidRDefault="003256BC" w:rsidP="003256BC">
            <w:pPr>
              <w:pStyle w:val="ListParagraph"/>
              <w:numPr>
                <w:ilvl w:val="0"/>
                <w:numId w:val="11"/>
              </w:numPr>
            </w:pPr>
            <w:r w:rsidRPr="003256BC">
              <w:rPr>
                <w:u w:val="single"/>
              </w:rPr>
              <w:t>Second client</w:t>
            </w:r>
            <w:r>
              <w:t xml:space="preserve">: </w:t>
            </w:r>
            <w:r w:rsidR="00C31DD8">
              <w:t xml:space="preserve">Client was arrested on new offenses. Today was to be the 48-hour bail hearing. However, the client is being combative with jail staff and is refusing to attend today’s court hearing. The hearing is continued </w:t>
            </w:r>
            <w:proofErr w:type="gramStart"/>
            <w:r w:rsidR="00C31DD8">
              <w:t>to</w:t>
            </w:r>
            <w:proofErr w:type="gramEnd"/>
            <w:r w:rsidR="00C31DD8">
              <w:t xml:space="preserve"> tomorrow.</w:t>
            </w:r>
          </w:p>
          <w:p w14:paraId="5CF08CAE" w14:textId="77777777" w:rsidR="003256BC" w:rsidRPr="008A6D0C" w:rsidRDefault="003256BC" w:rsidP="00B15A74">
            <w:pPr>
              <w:pStyle w:val="ListParagraph"/>
              <w:ind w:left="720"/>
            </w:pPr>
          </w:p>
          <w:p w14:paraId="66DEC94E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52456F6B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6B643061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2396D57D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57CA0711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27CBD336" w14:textId="4B636C10" w:rsidR="00862175" w:rsidRPr="00BA0269" w:rsidRDefault="00862175" w:rsidP="00862175">
            <w:pPr>
              <w:pStyle w:val="ListParagraph"/>
              <w:ind w:left="1080"/>
              <w:rPr>
                <w:bCs/>
              </w:rPr>
            </w:pPr>
          </w:p>
        </w:tc>
      </w:tr>
    </w:tbl>
    <w:p w14:paraId="19B5483D" w14:textId="399F6F6E" w:rsidR="00F00E0C" w:rsidRPr="00320D12" w:rsidRDefault="00F00E0C" w:rsidP="00BA0269">
      <w:pPr>
        <w:pStyle w:val="BodyText"/>
        <w:ind w:left="0"/>
        <w:rPr>
          <w:color w:val="231F20"/>
          <w:spacing w:val="-2"/>
        </w:rPr>
      </w:pPr>
    </w:p>
    <w:sectPr w:rsidR="00F00E0C" w:rsidRPr="00320D12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1C4108"/>
    <w:multiLevelType w:val="hybridMultilevel"/>
    <w:tmpl w:val="974EFEA8"/>
    <w:lvl w:ilvl="0" w:tplc="41F6D8D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1070A01"/>
    <w:multiLevelType w:val="hybridMultilevel"/>
    <w:tmpl w:val="E4C849D0"/>
    <w:lvl w:ilvl="0" w:tplc="7C02BD8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F2471D"/>
    <w:multiLevelType w:val="hybridMultilevel"/>
    <w:tmpl w:val="4E185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4" w15:restartNumberingAfterBreak="0">
    <w:nsid w:val="3EF73C6E"/>
    <w:multiLevelType w:val="hybridMultilevel"/>
    <w:tmpl w:val="BD027B44"/>
    <w:lvl w:ilvl="0" w:tplc="5FA6D248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  <w:b w:val="0"/>
        <w:u w:val="singl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14531F9"/>
    <w:multiLevelType w:val="hybridMultilevel"/>
    <w:tmpl w:val="E4C849D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1A15E1C"/>
    <w:multiLevelType w:val="hybridMultilevel"/>
    <w:tmpl w:val="A5229F3A"/>
    <w:lvl w:ilvl="0" w:tplc="863C4328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AEF3B33"/>
    <w:multiLevelType w:val="hybridMultilevel"/>
    <w:tmpl w:val="6DB898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881EC9"/>
    <w:multiLevelType w:val="hybridMultilevel"/>
    <w:tmpl w:val="F1CCDAEA"/>
    <w:lvl w:ilvl="0" w:tplc="5504F8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4A368C4"/>
    <w:multiLevelType w:val="hybridMultilevel"/>
    <w:tmpl w:val="1DC0BF0A"/>
    <w:lvl w:ilvl="0" w:tplc="11AC5B90">
      <w:start w:val="2"/>
      <w:numFmt w:val="bullet"/>
      <w:lvlText w:val=""/>
      <w:lvlJc w:val="left"/>
      <w:pPr>
        <w:ind w:left="53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10" w15:restartNumberingAfterBreak="0">
    <w:nsid w:val="78B15DF5"/>
    <w:multiLevelType w:val="hybridMultilevel"/>
    <w:tmpl w:val="8222C1BE"/>
    <w:lvl w:ilvl="0" w:tplc="4AA27AAC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78319324">
    <w:abstractNumId w:val="3"/>
  </w:num>
  <w:num w:numId="2" w16cid:durableId="671107611">
    <w:abstractNumId w:val="0"/>
  </w:num>
  <w:num w:numId="3" w16cid:durableId="907150203">
    <w:abstractNumId w:val="1"/>
  </w:num>
  <w:num w:numId="4" w16cid:durableId="920140777">
    <w:abstractNumId w:val="8"/>
  </w:num>
  <w:num w:numId="5" w16cid:durableId="410086865">
    <w:abstractNumId w:val="4"/>
  </w:num>
  <w:num w:numId="6" w16cid:durableId="1742940802">
    <w:abstractNumId w:val="9"/>
  </w:num>
  <w:num w:numId="7" w16cid:durableId="1910461733">
    <w:abstractNumId w:val="6"/>
  </w:num>
  <w:num w:numId="8" w16cid:durableId="618340731">
    <w:abstractNumId w:val="10"/>
  </w:num>
  <w:num w:numId="9" w16cid:durableId="806239927">
    <w:abstractNumId w:val="7"/>
  </w:num>
  <w:num w:numId="10" w16cid:durableId="1757049608">
    <w:abstractNumId w:val="5"/>
  </w:num>
  <w:num w:numId="11" w16cid:durableId="21373342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04865"/>
    <w:rsid w:val="0001299B"/>
    <w:rsid w:val="00017502"/>
    <w:rsid w:val="00057DD6"/>
    <w:rsid w:val="00063E30"/>
    <w:rsid w:val="00072A73"/>
    <w:rsid w:val="0008100F"/>
    <w:rsid w:val="000B1FDF"/>
    <w:rsid w:val="001044E7"/>
    <w:rsid w:val="001305EC"/>
    <w:rsid w:val="001628B1"/>
    <w:rsid w:val="00162F2C"/>
    <w:rsid w:val="00167EE2"/>
    <w:rsid w:val="00177E16"/>
    <w:rsid w:val="001A00F0"/>
    <w:rsid w:val="001D79DE"/>
    <w:rsid w:val="00217763"/>
    <w:rsid w:val="0022184F"/>
    <w:rsid w:val="00230146"/>
    <w:rsid w:val="0025033E"/>
    <w:rsid w:val="0025077E"/>
    <w:rsid w:val="002608B8"/>
    <w:rsid w:val="0028705F"/>
    <w:rsid w:val="002A6030"/>
    <w:rsid w:val="002B14FD"/>
    <w:rsid w:val="002B4149"/>
    <w:rsid w:val="002E1C24"/>
    <w:rsid w:val="002F30D2"/>
    <w:rsid w:val="002F6B38"/>
    <w:rsid w:val="00320D12"/>
    <w:rsid w:val="003256BC"/>
    <w:rsid w:val="003620D6"/>
    <w:rsid w:val="003737E1"/>
    <w:rsid w:val="003959D5"/>
    <w:rsid w:val="003B010C"/>
    <w:rsid w:val="003B5049"/>
    <w:rsid w:val="003E1670"/>
    <w:rsid w:val="003F45C5"/>
    <w:rsid w:val="003F5A33"/>
    <w:rsid w:val="00405A2C"/>
    <w:rsid w:val="00427570"/>
    <w:rsid w:val="00431078"/>
    <w:rsid w:val="00447B2E"/>
    <w:rsid w:val="00452380"/>
    <w:rsid w:val="004615F4"/>
    <w:rsid w:val="004809D7"/>
    <w:rsid w:val="00481987"/>
    <w:rsid w:val="0049612C"/>
    <w:rsid w:val="004A3350"/>
    <w:rsid w:val="004A5308"/>
    <w:rsid w:val="004A5C07"/>
    <w:rsid w:val="004B241C"/>
    <w:rsid w:val="00552654"/>
    <w:rsid w:val="005561A6"/>
    <w:rsid w:val="00566083"/>
    <w:rsid w:val="005B7CC4"/>
    <w:rsid w:val="005B7EC4"/>
    <w:rsid w:val="005E7B10"/>
    <w:rsid w:val="00602BA9"/>
    <w:rsid w:val="0060656C"/>
    <w:rsid w:val="00614CD6"/>
    <w:rsid w:val="00640D95"/>
    <w:rsid w:val="006523A1"/>
    <w:rsid w:val="006539B8"/>
    <w:rsid w:val="006625DD"/>
    <w:rsid w:val="0066578A"/>
    <w:rsid w:val="00695340"/>
    <w:rsid w:val="00696976"/>
    <w:rsid w:val="006A1DD7"/>
    <w:rsid w:val="006B5F2C"/>
    <w:rsid w:val="006F7345"/>
    <w:rsid w:val="00715040"/>
    <w:rsid w:val="00723B2F"/>
    <w:rsid w:val="00756A04"/>
    <w:rsid w:val="00770675"/>
    <w:rsid w:val="00774585"/>
    <w:rsid w:val="00792811"/>
    <w:rsid w:val="007B0DBF"/>
    <w:rsid w:val="007B1F94"/>
    <w:rsid w:val="007B75CA"/>
    <w:rsid w:val="007F0B66"/>
    <w:rsid w:val="007F6CC1"/>
    <w:rsid w:val="00807E2E"/>
    <w:rsid w:val="00813372"/>
    <w:rsid w:val="00825B87"/>
    <w:rsid w:val="008524A4"/>
    <w:rsid w:val="00862175"/>
    <w:rsid w:val="00867B0F"/>
    <w:rsid w:val="0089169D"/>
    <w:rsid w:val="008A6D0C"/>
    <w:rsid w:val="008B0F67"/>
    <w:rsid w:val="008B270D"/>
    <w:rsid w:val="008C19EC"/>
    <w:rsid w:val="008C68DB"/>
    <w:rsid w:val="008D0DD7"/>
    <w:rsid w:val="008F17C8"/>
    <w:rsid w:val="00915259"/>
    <w:rsid w:val="00930EA9"/>
    <w:rsid w:val="009358D8"/>
    <w:rsid w:val="009438E1"/>
    <w:rsid w:val="00947D18"/>
    <w:rsid w:val="009549F5"/>
    <w:rsid w:val="009569DD"/>
    <w:rsid w:val="00980DC6"/>
    <w:rsid w:val="0098364F"/>
    <w:rsid w:val="009928D6"/>
    <w:rsid w:val="009B6950"/>
    <w:rsid w:val="009D122A"/>
    <w:rsid w:val="009F07E7"/>
    <w:rsid w:val="00A73DAE"/>
    <w:rsid w:val="00A83E8E"/>
    <w:rsid w:val="00A8637F"/>
    <w:rsid w:val="00A978E4"/>
    <w:rsid w:val="00AB19B5"/>
    <w:rsid w:val="00AB6BED"/>
    <w:rsid w:val="00AB7677"/>
    <w:rsid w:val="00B15A74"/>
    <w:rsid w:val="00B6197C"/>
    <w:rsid w:val="00B6420B"/>
    <w:rsid w:val="00B66363"/>
    <w:rsid w:val="00BA0269"/>
    <w:rsid w:val="00BA5474"/>
    <w:rsid w:val="00BB379E"/>
    <w:rsid w:val="00BD72D8"/>
    <w:rsid w:val="00BE033D"/>
    <w:rsid w:val="00BF14D8"/>
    <w:rsid w:val="00C015F7"/>
    <w:rsid w:val="00C019A9"/>
    <w:rsid w:val="00C31DD8"/>
    <w:rsid w:val="00C35994"/>
    <w:rsid w:val="00C9265C"/>
    <w:rsid w:val="00CB3BA5"/>
    <w:rsid w:val="00CC14E0"/>
    <w:rsid w:val="00CC4244"/>
    <w:rsid w:val="00CD53C5"/>
    <w:rsid w:val="00CF0219"/>
    <w:rsid w:val="00D04171"/>
    <w:rsid w:val="00D17299"/>
    <w:rsid w:val="00D25C31"/>
    <w:rsid w:val="00D7404F"/>
    <w:rsid w:val="00D82F64"/>
    <w:rsid w:val="00DA144F"/>
    <w:rsid w:val="00DA15AB"/>
    <w:rsid w:val="00DA2B60"/>
    <w:rsid w:val="00DB6810"/>
    <w:rsid w:val="00DD5F67"/>
    <w:rsid w:val="00DD60DD"/>
    <w:rsid w:val="00DE45FF"/>
    <w:rsid w:val="00E015DB"/>
    <w:rsid w:val="00E046A6"/>
    <w:rsid w:val="00E330C9"/>
    <w:rsid w:val="00E57505"/>
    <w:rsid w:val="00EA12EB"/>
    <w:rsid w:val="00EB122B"/>
    <w:rsid w:val="00EB2AEF"/>
    <w:rsid w:val="00EB63A2"/>
    <w:rsid w:val="00ED3C87"/>
    <w:rsid w:val="00EF4ADD"/>
    <w:rsid w:val="00F00E0C"/>
    <w:rsid w:val="00F0539A"/>
    <w:rsid w:val="00F33D21"/>
    <w:rsid w:val="00F36D7D"/>
    <w:rsid w:val="00F4027F"/>
    <w:rsid w:val="00F80F1A"/>
    <w:rsid w:val="00F93549"/>
    <w:rsid w:val="00FB00B9"/>
    <w:rsid w:val="00FC4FFA"/>
    <w:rsid w:val="00FD1B27"/>
    <w:rsid w:val="00FE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2175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862175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836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5594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8</cp:revision>
  <dcterms:created xsi:type="dcterms:W3CDTF">2025-04-27T21:52:00Z</dcterms:created>
  <dcterms:modified xsi:type="dcterms:W3CDTF">2025-04-27T23:25:00Z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