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45FE27A" w:rsidR="00F00E0C" w:rsidRDefault="00406D6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 25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26840B0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8C19EC">
              <w:rPr>
                <w:rFonts w:ascii="Arial"/>
                <w:sz w:val="18"/>
              </w:rPr>
              <w:t>A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5E73816" w:rsidR="00F00E0C" w:rsidRDefault="008C19EC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Randall Soderquist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522AB78" w14:textId="2A26DC9A" w:rsidR="00DB6810" w:rsidRDefault="00B50A6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Lauren Gorman</w:t>
            </w:r>
          </w:p>
          <w:p w14:paraId="20C03F20" w14:textId="089C7084" w:rsidR="005B7EC4" w:rsidRDefault="005B7EC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AF249E2" w14:textId="77777777" w:rsidR="00835231" w:rsidRDefault="003E1670" w:rsidP="0083523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835231">
              <w:rPr>
                <w:rFonts w:ascii="Arial" w:hAnsi="Arial" w:cs="Arial"/>
                <w:sz w:val="18"/>
              </w:rPr>
              <w:t>Ryan McCormick</w:t>
            </w:r>
          </w:p>
          <w:p w14:paraId="2F52D5C6" w14:textId="52BC3EF7" w:rsidR="006523A1" w:rsidRPr="00813372" w:rsidRDefault="00835231" w:rsidP="0083523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523A1">
              <w:rPr>
                <w:rFonts w:ascii="Arial" w:hAnsi="Arial" w:cs="Arial"/>
                <w:sz w:val="18"/>
              </w:rPr>
              <w:t xml:space="preserve">Deputy </w:t>
            </w:r>
            <w:r>
              <w:rPr>
                <w:rFonts w:ascii="Arial" w:hAnsi="Arial" w:cs="Arial"/>
                <w:sz w:val="18"/>
              </w:rPr>
              <w:t>District</w:t>
            </w:r>
            <w:r w:rsidR="006523A1">
              <w:rPr>
                <w:rFonts w:ascii="Arial" w:hAnsi="Arial" w:cs="Arial"/>
                <w:sz w:val="18"/>
              </w:rPr>
              <w:t xml:space="preserve"> Attorney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06D64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In</w:t>
            </w:r>
            <w:r w:rsidRPr="00406D64">
              <w:rPr>
                <w:color w:val="231F20"/>
                <w:spacing w:val="3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Person</w:t>
            </w:r>
            <w:r w:rsidRPr="00406D64">
              <w:rPr>
                <w:color w:val="231F20"/>
                <w:spacing w:val="3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F95EF4">
              <w:rPr>
                <w:color w:val="231F20"/>
                <w:sz w:val="21"/>
                <w:highlight w:val="yellow"/>
              </w:rPr>
              <w:t>Virtual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06D6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Number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of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4A498EE" w:rsidR="00F00E0C" w:rsidRPr="00406D64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06D64">
              <w:rPr>
                <w:rFonts w:ascii="Arial" w:hAnsi="Arial" w:cs="Arial"/>
                <w:sz w:val="18"/>
              </w:rPr>
              <w:t xml:space="preserve"> </w:t>
            </w:r>
            <w:r w:rsidR="001274F1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06D64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95EF4">
              <w:rPr>
                <w:color w:val="231F20"/>
                <w:sz w:val="21"/>
                <w:highlight w:val="yellow"/>
              </w:rPr>
              <w:t>In</w:t>
            </w:r>
            <w:r w:rsidRPr="00F95EF4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F95EF4">
              <w:rPr>
                <w:color w:val="231F20"/>
                <w:sz w:val="21"/>
                <w:highlight w:val="yellow"/>
              </w:rPr>
              <w:t>Person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Virtual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06D64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06D6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Custodial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06D64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IC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8F53A2">
              <w:rPr>
                <w:color w:val="231F20"/>
                <w:sz w:val="21"/>
                <w:highlight w:val="yellow"/>
              </w:rPr>
              <w:t>OOC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2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06A2EAAD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862175" w:rsidRPr="00406D64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406D64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0414A01D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1274F1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493AACFB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862175" w:rsidRPr="00406D64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406D64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406D64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44333977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1274F1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E8734AC" w:rsidR="004A5308" w:rsidRPr="00406D64" w:rsidRDefault="001274F1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Pre-Preliminary Hearing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406D64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06D64">
              <w:rPr>
                <w:b/>
                <w:color w:val="231F20"/>
                <w:sz w:val="21"/>
              </w:rPr>
              <w:t>Attorney's</w:t>
            </w:r>
            <w:r w:rsidRPr="00406D64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06D64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406D64">
              <w:rPr>
                <w:color w:val="231F20"/>
                <w:sz w:val="21"/>
              </w:rPr>
              <w:t>for</w:t>
            </w:r>
            <w:proofErr w:type="gramEnd"/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274F1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have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274F1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406D64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have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substantive,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confidential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meeting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406D64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each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before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40237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prepared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handle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their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clients'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40237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406D64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How</w:t>
            </w:r>
            <w:r w:rsidRPr="00406D6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prepared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did</w:t>
            </w:r>
            <w:r w:rsidRPr="00406D6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5E8CC4" w14:textId="298FD015" w:rsidR="003959D5" w:rsidRPr="00406D64" w:rsidRDefault="00B50A6C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Lauren</w:t>
            </w:r>
            <w:r w:rsidR="008B0F67" w:rsidRPr="00406D64">
              <w:rPr>
                <w:sz w:val="21"/>
              </w:rPr>
              <w:t xml:space="preserve"> appeared to be prepared for h</w:t>
            </w:r>
            <w:r>
              <w:rPr>
                <w:sz w:val="21"/>
              </w:rPr>
              <w:t>er</w:t>
            </w:r>
            <w:r w:rsidR="008B0F67" w:rsidRPr="00406D64">
              <w:rPr>
                <w:sz w:val="21"/>
              </w:rPr>
              <w:t xml:space="preserve"> case today.</w:t>
            </w:r>
            <w:r w:rsidR="00807E2E" w:rsidRPr="00406D64">
              <w:rPr>
                <w:sz w:val="21"/>
              </w:rPr>
              <w:t xml:space="preserve"> </w:t>
            </w:r>
          </w:p>
          <w:p w14:paraId="6FD014C6" w14:textId="600CFF92" w:rsidR="008B0F67" w:rsidRPr="00406D64" w:rsidRDefault="008B0F67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406D64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How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knowledgeable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was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about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their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B444106" w:rsidR="008B0F67" w:rsidRPr="00406D64" w:rsidRDefault="00B50A6C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Lauren</w:t>
            </w:r>
            <w:r w:rsidR="008B0F67" w:rsidRPr="00406D64">
              <w:rPr>
                <w:sz w:val="21"/>
              </w:rPr>
              <w:t xml:space="preserve"> appeared to be knowledgeable about </w:t>
            </w:r>
            <w:r w:rsidR="003F5A33" w:rsidRPr="00406D64">
              <w:rPr>
                <w:sz w:val="21"/>
              </w:rPr>
              <w:t>h</w:t>
            </w:r>
            <w:r w:rsidR="00097867">
              <w:rPr>
                <w:sz w:val="21"/>
              </w:rPr>
              <w:t>er</w:t>
            </w:r>
            <w:r w:rsidR="008B0F67" w:rsidRPr="00406D64">
              <w:rPr>
                <w:sz w:val="21"/>
              </w:rPr>
              <w:t xml:space="preserve"> case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406D64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Attorney's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courtroom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advocacy</w:t>
            </w:r>
            <w:r w:rsidRPr="00406D64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skills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1A1DCCF7" w:rsidR="008B0F67" w:rsidRPr="00406D64" w:rsidRDefault="00B50A6C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Lauren</w:t>
            </w:r>
            <w:r w:rsidR="00960D89">
              <w:rPr>
                <w:rFonts w:ascii="Arial"/>
                <w:sz w:val="18"/>
              </w:rPr>
              <w:t>’</w:t>
            </w:r>
            <w:r w:rsidR="00960D89">
              <w:rPr>
                <w:rFonts w:ascii="Arial"/>
                <w:sz w:val="18"/>
              </w:rPr>
              <w:t>s</w:t>
            </w:r>
            <w:r w:rsidR="00696976" w:rsidRPr="00406D64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406D64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406D64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How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was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Attorney/client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257A8104" w:rsidR="008B0F67" w:rsidRPr="00406D64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406D64">
              <w:rPr>
                <w:sz w:val="21"/>
              </w:rPr>
              <w:t>The attorney-</w:t>
            </w:r>
            <w:proofErr w:type="gramStart"/>
            <w:r w:rsidRPr="00406D64">
              <w:rPr>
                <w:sz w:val="21"/>
              </w:rPr>
              <w:t>client</w:t>
            </w:r>
            <w:proofErr w:type="gramEnd"/>
            <w:r w:rsidRPr="00406D64">
              <w:rPr>
                <w:sz w:val="21"/>
              </w:rPr>
              <w:t xml:space="preserve"> communication appeared to be good</w:t>
            </w:r>
            <w:r w:rsidR="00862175" w:rsidRPr="00406D64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406D64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06D64">
              <w:rPr>
                <w:b/>
                <w:color w:val="231F20"/>
                <w:sz w:val="21"/>
              </w:rPr>
              <w:t>Case</w:t>
            </w:r>
            <w:r w:rsidRPr="00406D64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06D64">
              <w:rPr>
                <w:b/>
                <w:color w:val="231F20"/>
                <w:sz w:val="21"/>
              </w:rPr>
              <w:t>Stage-Specific</w:t>
            </w:r>
            <w:r w:rsidRPr="00406D64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06D64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argue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pretrial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release/OR,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reasonable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406D64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D4023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counsel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each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refrain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from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waiving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trial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rights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until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completed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investigation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of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D4023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have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counseled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clients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refrain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from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406D64">
              <w:rPr>
                <w:color w:val="231F20"/>
                <w:sz w:val="21"/>
              </w:rPr>
              <w:t>waiving</w:t>
            </w:r>
            <w:proofErr w:type="gramEnd"/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rights</w:t>
            </w:r>
            <w:r w:rsidRPr="00406D64">
              <w:rPr>
                <w:color w:val="231F20"/>
                <w:spacing w:val="3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AF96BD2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="005B7CC4" w:rsidRPr="00D4023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adequately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advise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clients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of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consequences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accepting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plea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going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trial,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including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any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collateral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D4023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present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mitigating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evidence</w:t>
            </w:r>
            <w:r w:rsidRPr="00406D64">
              <w:rPr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and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provide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argument</w:t>
            </w:r>
            <w:r w:rsidRPr="00406D64">
              <w:rPr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D4023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address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Presentence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Investigation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Report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(PSI)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Psychosexual</w:t>
            </w:r>
            <w:r w:rsidRPr="00406D64">
              <w:rPr>
                <w:color w:val="231F20"/>
                <w:spacing w:val="1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Evaluation/Risk</w:t>
            </w:r>
            <w:r w:rsidRPr="00406D64">
              <w:rPr>
                <w:color w:val="231F20"/>
                <w:spacing w:val="1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Assessment</w:t>
            </w:r>
            <w:r w:rsidRPr="00406D64">
              <w:rPr>
                <w:color w:val="231F20"/>
                <w:spacing w:val="14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D4023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court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require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defendant(s)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reimburse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entity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D4023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31B27493" w14:textId="2CF8C264" w:rsidR="008D0DD7" w:rsidRPr="008D0DD7" w:rsidRDefault="002827F6" w:rsidP="003F5A33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Lauren</w:t>
            </w:r>
            <w:r w:rsidR="009F07E7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8D0DD7">
              <w:rPr>
                <w:b w:val="0"/>
              </w:rPr>
              <w:t xml:space="preserve"> client </w:t>
            </w:r>
            <w:r>
              <w:rPr>
                <w:b w:val="0"/>
              </w:rPr>
              <w:t xml:space="preserve">scheduled for </w:t>
            </w:r>
            <w:r w:rsidR="009C258F">
              <w:rPr>
                <w:b w:val="0"/>
              </w:rPr>
              <w:t xml:space="preserve">the </w:t>
            </w:r>
            <w:r>
              <w:rPr>
                <w:b w:val="0"/>
              </w:rPr>
              <w:t xml:space="preserve">court </w:t>
            </w:r>
            <w:r w:rsidR="009C258F">
              <w:rPr>
                <w:b w:val="0"/>
              </w:rPr>
              <w:t>session</w:t>
            </w:r>
            <w:r w:rsidR="008D0DD7">
              <w:rPr>
                <w:b w:val="0"/>
              </w:rPr>
              <w:t xml:space="preserve"> today:</w:t>
            </w:r>
          </w:p>
          <w:p w14:paraId="71ED11B4" w14:textId="77777777" w:rsidR="0048229E" w:rsidRDefault="00405A2C" w:rsidP="00DF41B8">
            <w:pPr>
              <w:pStyle w:val="ListParagraph"/>
              <w:spacing w:after="160" w:line="278" w:lineRule="auto"/>
              <w:ind w:left="720"/>
            </w:pPr>
            <w:r w:rsidRPr="00DF41B8">
              <w:rPr>
                <w:u w:val="single"/>
              </w:rPr>
              <w:t>Client 1:</w:t>
            </w:r>
            <w:r w:rsidR="009F07E7">
              <w:t xml:space="preserve"> </w:t>
            </w:r>
            <w:r w:rsidR="009C258F">
              <w:t>Pre-Preliminary Hearing</w:t>
            </w:r>
            <w:r w:rsidR="005B7CC4">
              <w:t xml:space="preserve">. </w:t>
            </w:r>
            <w:r w:rsidR="006523A1">
              <w:t>The client was o</w:t>
            </w:r>
            <w:r w:rsidR="005B7CC4">
              <w:t>ut-of-custody</w:t>
            </w:r>
            <w:r w:rsidR="006523A1">
              <w:t xml:space="preserve"> and a</w:t>
            </w:r>
            <w:r w:rsidR="005B7CC4">
              <w:t>ppear</w:t>
            </w:r>
            <w:r w:rsidR="009C258F">
              <w:t>ed in person</w:t>
            </w:r>
            <w:r w:rsidR="005B7CC4">
              <w:t xml:space="preserve">. </w:t>
            </w:r>
            <w:r w:rsidR="009C258F">
              <w:t xml:space="preserve">Lauren </w:t>
            </w:r>
            <w:r w:rsidR="00FF5BE0" w:rsidRPr="00B80DED">
              <w:rPr>
                <w:bCs/>
              </w:rPr>
              <w:t>informed the court that she has</w:t>
            </w:r>
            <w:r w:rsidR="00FF5BE0" w:rsidRPr="00DF41B8">
              <w:rPr>
                <w:b/>
              </w:rPr>
              <w:t xml:space="preserve"> </w:t>
            </w:r>
            <w:r w:rsidR="00DF41B8">
              <w:t>received a settlement offer from the State (2 versions: 1 for this case, alternatively</w:t>
            </w:r>
            <w:r w:rsidR="00B80DED">
              <w:t>, the other offer</w:t>
            </w:r>
            <w:r w:rsidR="00DF41B8">
              <w:t xml:space="preserve"> would be a global offer with this case and an uncharged case. However, Lauren </w:t>
            </w:r>
            <w:r w:rsidR="00247ED1">
              <w:t>has not been assigned to</w:t>
            </w:r>
            <w:r w:rsidR="00DF41B8">
              <w:t xml:space="preserve"> represent the client on the additional case</w:t>
            </w:r>
            <w:r w:rsidR="00247ED1">
              <w:t>)</w:t>
            </w:r>
            <w:r w:rsidR="00DF41B8">
              <w:t xml:space="preserve">. </w:t>
            </w:r>
          </w:p>
          <w:p w14:paraId="34597C75" w14:textId="32E76967" w:rsidR="00DF41B8" w:rsidRDefault="00DF41B8" w:rsidP="00DF41B8">
            <w:pPr>
              <w:pStyle w:val="ListParagraph"/>
              <w:spacing w:after="160" w:line="278" w:lineRule="auto"/>
              <w:ind w:left="720"/>
            </w:pPr>
            <w:r>
              <w:t xml:space="preserve">Lauren </w:t>
            </w:r>
            <w:r w:rsidR="0048229E">
              <w:t xml:space="preserve">also informed the court that she </w:t>
            </w:r>
            <w:r>
              <w:t xml:space="preserve">plans to file a motion to withdraw due to </w:t>
            </w:r>
            <w:r w:rsidR="0048229E">
              <w:t xml:space="preserve">the </w:t>
            </w:r>
            <w:r>
              <w:t xml:space="preserve">client not responding or communicating with </w:t>
            </w:r>
            <w:r w:rsidR="0048229E">
              <w:t>her</w:t>
            </w:r>
            <w:r>
              <w:t xml:space="preserve"> except on the day of court. </w:t>
            </w:r>
            <w:r w:rsidR="009F2F14">
              <w:t>Lauren said that s</w:t>
            </w:r>
            <w:r>
              <w:t>he cannot</w:t>
            </w:r>
            <w:r w:rsidR="009F2F14">
              <w:t>,</w:t>
            </w:r>
            <w:r>
              <w:t xml:space="preserve"> in good conscience</w:t>
            </w:r>
            <w:r w:rsidR="009F2F14">
              <w:t>, represent this client</w:t>
            </w:r>
            <w:r>
              <w:t xml:space="preserve"> </w:t>
            </w:r>
            <w:proofErr w:type="gramStart"/>
            <w:r>
              <w:t>in light of</w:t>
            </w:r>
            <w:proofErr w:type="gramEnd"/>
            <w:r>
              <w:t xml:space="preserve"> the client not returning calls or communicating with her.</w:t>
            </w:r>
          </w:p>
          <w:p w14:paraId="034042D0" w14:textId="04861938" w:rsidR="001A046E" w:rsidRDefault="00073A1E" w:rsidP="001A046E">
            <w:pPr>
              <w:pStyle w:val="ListParagraph"/>
              <w:spacing w:after="160" w:line="278" w:lineRule="auto"/>
              <w:ind w:left="720"/>
            </w:pPr>
            <w:r>
              <w:t>The court</w:t>
            </w:r>
            <w:r w:rsidR="00DF41B8">
              <w:t xml:space="preserve"> informed </w:t>
            </w:r>
            <w:r>
              <w:t xml:space="preserve">the </w:t>
            </w:r>
            <w:r w:rsidR="00DF41B8">
              <w:t xml:space="preserve">client that he has 4 additional cases that he has not been arraigned on yet. The </w:t>
            </w:r>
            <w:r>
              <w:t>c</w:t>
            </w:r>
            <w:r w:rsidR="00DF41B8">
              <w:t xml:space="preserve">ourt also admonished the client that it is the client’s obligation to communicate with his attorney. </w:t>
            </w:r>
            <w:r>
              <w:t>The c</w:t>
            </w:r>
            <w:r w:rsidR="00DF41B8">
              <w:t>ourt would like to schedule a separate hearing on the motion to withdraw (only made orally today, but Lauren will file a written motion).</w:t>
            </w:r>
          </w:p>
          <w:p w14:paraId="6CA8F9C6" w14:textId="77777777" w:rsidR="009762F0" w:rsidRDefault="00E74BAE" w:rsidP="001A046E">
            <w:pPr>
              <w:pStyle w:val="ListParagraph"/>
              <w:spacing w:after="160" w:line="278" w:lineRule="auto"/>
              <w:ind w:left="720"/>
            </w:pPr>
            <w:r>
              <w:t>The c</w:t>
            </w:r>
            <w:r w:rsidR="00DF41B8">
              <w:t xml:space="preserve">lient explained that if </w:t>
            </w:r>
            <w:r>
              <w:t xml:space="preserve">he had a local </w:t>
            </w:r>
            <w:r w:rsidR="00DF41B8">
              <w:t xml:space="preserve">attorney, he would be able to meet with the attorney at their office. However, he does not have a phone and so he is not able to communicate by phone. </w:t>
            </w:r>
            <w:r w:rsidR="009762F0">
              <w:t xml:space="preserve">The court informed the client that </w:t>
            </w:r>
            <w:r w:rsidR="00DF41B8">
              <w:t xml:space="preserve">NV DIDS may need to appoint a local attorney in place in Lauren. But that is up to NV DIDS. </w:t>
            </w:r>
          </w:p>
          <w:p w14:paraId="66DEC94E" w14:textId="67BA868E" w:rsidR="00862175" w:rsidRPr="001A046E" w:rsidRDefault="009762F0" w:rsidP="001A046E">
            <w:pPr>
              <w:pStyle w:val="ListParagraph"/>
              <w:spacing w:after="160" w:line="278" w:lineRule="auto"/>
              <w:ind w:left="720"/>
            </w:pPr>
            <w:r>
              <w:t>The c</w:t>
            </w:r>
            <w:r w:rsidR="00DF41B8">
              <w:t xml:space="preserve">ourt </w:t>
            </w:r>
            <w:r w:rsidR="002F44EC">
              <w:t xml:space="preserve">set the next hearing on 4/3/2025 at 8:30 a.m. to </w:t>
            </w:r>
            <w:r w:rsidR="00DF41B8">
              <w:t>address the Motion to Withdraw</w:t>
            </w:r>
            <w:r w:rsidR="001A046E">
              <w:t>.</w:t>
            </w: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10559"/>
    <w:multiLevelType w:val="hybridMultilevel"/>
    <w:tmpl w:val="FC18E55C"/>
    <w:lvl w:ilvl="0" w:tplc="664E38E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070A01"/>
    <w:multiLevelType w:val="hybridMultilevel"/>
    <w:tmpl w:val="D852556C"/>
    <w:lvl w:ilvl="0" w:tplc="AB6A824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164E26"/>
    <w:multiLevelType w:val="hybridMultilevel"/>
    <w:tmpl w:val="A2285034"/>
    <w:lvl w:ilvl="0" w:tplc="85CC47FA">
      <w:start w:val="1"/>
      <w:numFmt w:val="decimal"/>
      <w:lvlText w:val="%1."/>
      <w:lvlJc w:val="left"/>
      <w:pPr>
        <w:ind w:left="53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392614D4"/>
    <w:multiLevelType w:val="hybridMultilevel"/>
    <w:tmpl w:val="A3A22068"/>
    <w:lvl w:ilvl="0" w:tplc="01C8C1A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B54929"/>
    <w:multiLevelType w:val="hybridMultilevel"/>
    <w:tmpl w:val="87E4A21E"/>
    <w:lvl w:ilvl="0" w:tplc="150A614E">
      <w:start w:val="1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3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4"/>
  </w:num>
  <w:num w:numId="2" w16cid:durableId="671107611">
    <w:abstractNumId w:val="1"/>
  </w:num>
  <w:num w:numId="3" w16cid:durableId="907150203">
    <w:abstractNumId w:val="2"/>
  </w:num>
  <w:num w:numId="4" w16cid:durableId="920140777">
    <w:abstractNumId w:val="11"/>
  </w:num>
  <w:num w:numId="5" w16cid:durableId="410086865">
    <w:abstractNumId w:val="6"/>
  </w:num>
  <w:num w:numId="6" w16cid:durableId="1742940802">
    <w:abstractNumId w:val="12"/>
  </w:num>
  <w:num w:numId="7" w16cid:durableId="1910461733">
    <w:abstractNumId w:val="9"/>
  </w:num>
  <w:num w:numId="8" w16cid:durableId="618340731">
    <w:abstractNumId w:val="13"/>
  </w:num>
  <w:num w:numId="9" w16cid:durableId="806239927">
    <w:abstractNumId w:val="10"/>
  </w:num>
  <w:num w:numId="10" w16cid:durableId="1757049608">
    <w:abstractNumId w:val="7"/>
  </w:num>
  <w:num w:numId="11" w16cid:durableId="1051224948">
    <w:abstractNumId w:val="5"/>
  </w:num>
  <w:num w:numId="12" w16cid:durableId="1435050123">
    <w:abstractNumId w:val="0"/>
  </w:num>
  <w:num w:numId="13" w16cid:durableId="1831097502">
    <w:abstractNumId w:val="8"/>
  </w:num>
  <w:num w:numId="14" w16cid:durableId="1730423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72A73"/>
    <w:rsid w:val="00073A1E"/>
    <w:rsid w:val="0008100F"/>
    <w:rsid w:val="00097867"/>
    <w:rsid w:val="000B1FDF"/>
    <w:rsid w:val="001044E7"/>
    <w:rsid w:val="001274F1"/>
    <w:rsid w:val="001305EC"/>
    <w:rsid w:val="001628B1"/>
    <w:rsid w:val="00162F2C"/>
    <w:rsid w:val="00167EE2"/>
    <w:rsid w:val="00177E16"/>
    <w:rsid w:val="001A00F0"/>
    <w:rsid w:val="001A046E"/>
    <w:rsid w:val="001D79DE"/>
    <w:rsid w:val="00217763"/>
    <w:rsid w:val="0022184F"/>
    <w:rsid w:val="00230146"/>
    <w:rsid w:val="00247ED1"/>
    <w:rsid w:val="0025033E"/>
    <w:rsid w:val="0025077E"/>
    <w:rsid w:val="002608B8"/>
    <w:rsid w:val="002827F6"/>
    <w:rsid w:val="0028705F"/>
    <w:rsid w:val="002A6030"/>
    <w:rsid w:val="002B14FD"/>
    <w:rsid w:val="002B4149"/>
    <w:rsid w:val="002D2031"/>
    <w:rsid w:val="002E1C24"/>
    <w:rsid w:val="002F30D2"/>
    <w:rsid w:val="002F44EC"/>
    <w:rsid w:val="00320D12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06D64"/>
    <w:rsid w:val="00431078"/>
    <w:rsid w:val="00447B2E"/>
    <w:rsid w:val="00452380"/>
    <w:rsid w:val="004615F4"/>
    <w:rsid w:val="00481987"/>
    <w:rsid w:val="0048229E"/>
    <w:rsid w:val="0049612C"/>
    <w:rsid w:val="004A5308"/>
    <w:rsid w:val="004A5C07"/>
    <w:rsid w:val="004B241C"/>
    <w:rsid w:val="00514C8B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B5F2C"/>
    <w:rsid w:val="006F7345"/>
    <w:rsid w:val="00723B2F"/>
    <w:rsid w:val="00756A04"/>
    <w:rsid w:val="00770675"/>
    <w:rsid w:val="00792811"/>
    <w:rsid w:val="007938E6"/>
    <w:rsid w:val="007B0DBF"/>
    <w:rsid w:val="007B1F94"/>
    <w:rsid w:val="007B75CA"/>
    <w:rsid w:val="007F0B66"/>
    <w:rsid w:val="007F6CC1"/>
    <w:rsid w:val="00807E2E"/>
    <w:rsid w:val="00813372"/>
    <w:rsid w:val="00825B87"/>
    <w:rsid w:val="008313DD"/>
    <w:rsid w:val="00835231"/>
    <w:rsid w:val="008524A4"/>
    <w:rsid w:val="00862175"/>
    <w:rsid w:val="00867B0F"/>
    <w:rsid w:val="0089169D"/>
    <w:rsid w:val="008B0F67"/>
    <w:rsid w:val="008B270D"/>
    <w:rsid w:val="008C19EC"/>
    <w:rsid w:val="008D0DD7"/>
    <w:rsid w:val="008F53A2"/>
    <w:rsid w:val="00915259"/>
    <w:rsid w:val="00930EA9"/>
    <w:rsid w:val="009358D8"/>
    <w:rsid w:val="009438E1"/>
    <w:rsid w:val="00947D18"/>
    <w:rsid w:val="009549F5"/>
    <w:rsid w:val="009569DD"/>
    <w:rsid w:val="00960D89"/>
    <w:rsid w:val="009762F0"/>
    <w:rsid w:val="00980DC6"/>
    <w:rsid w:val="009928D6"/>
    <w:rsid w:val="009B6950"/>
    <w:rsid w:val="009C258F"/>
    <w:rsid w:val="009D122A"/>
    <w:rsid w:val="009F07E7"/>
    <w:rsid w:val="009F2F14"/>
    <w:rsid w:val="00A60873"/>
    <w:rsid w:val="00A73DAE"/>
    <w:rsid w:val="00A755FB"/>
    <w:rsid w:val="00A83E8E"/>
    <w:rsid w:val="00A8637F"/>
    <w:rsid w:val="00A978E4"/>
    <w:rsid w:val="00AB19B5"/>
    <w:rsid w:val="00AB6BED"/>
    <w:rsid w:val="00AB7677"/>
    <w:rsid w:val="00AD1062"/>
    <w:rsid w:val="00B50A6C"/>
    <w:rsid w:val="00B6197C"/>
    <w:rsid w:val="00B6420B"/>
    <w:rsid w:val="00B66363"/>
    <w:rsid w:val="00B80DED"/>
    <w:rsid w:val="00BA0269"/>
    <w:rsid w:val="00BA5474"/>
    <w:rsid w:val="00BB379E"/>
    <w:rsid w:val="00BD72D8"/>
    <w:rsid w:val="00BE033D"/>
    <w:rsid w:val="00BF14D8"/>
    <w:rsid w:val="00C015F7"/>
    <w:rsid w:val="00C019A9"/>
    <w:rsid w:val="00C35994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40237"/>
    <w:rsid w:val="00D7404F"/>
    <w:rsid w:val="00D82F64"/>
    <w:rsid w:val="00D903CF"/>
    <w:rsid w:val="00DA15AB"/>
    <w:rsid w:val="00DA2B60"/>
    <w:rsid w:val="00DB6810"/>
    <w:rsid w:val="00DD5F67"/>
    <w:rsid w:val="00DD60DD"/>
    <w:rsid w:val="00DE1F7F"/>
    <w:rsid w:val="00DF41B8"/>
    <w:rsid w:val="00E015DB"/>
    <w:rsid w:val="00E046A6"/>
    <w:rsid w:val="00E330C9"/>
    <w:rsid w:val="00E57505"/>
    <w:rsid w:val="00E74BAE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95EF4"/>
    <w:rsid w:val="00FB00B9"/>
    <w:rsid w:val="00FC4FFA"/>
    <w:rsid w:val="00FE6F07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22</cp:revision>
  <dcterms:created xsi:type="dcterms:W3CDTF">2025-05-18T02:32:00Z</dcterms:created>
  <dcterms:modified xsi:type="dcterms:W3CDTF">2025-05-18T02:55:00Z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