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97AB2EF" w:rsidR="00F00E0C" w:rsidRDefault="00FD55F7">
            <w:pPr>
              <w:pStyle w:val="TableParagraph"/>
              <w:spacing w:before="23"/>
              <w:ind w:left="48"/>
              <w:rPr>
                <w:rFonts w:ascii="Arial"/>
                <w:sz w:val="18"/>
              </w:rPr>
            </w:pPr>
            <w:r>
              <w:rPr>
                <w:rFonts w:ascii="Arial"/>
                <w:sz w:val="18"/>
              </w:rPr>
              <w:t>March 11</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3747317A" w:rsidR="00F00E0C" w:rsidRDefault="00B44461">
            <w:pPr>
              <w:pStyle w:val="TableParagraph"/>
              <w:spacing w:before="23"/>
              <w:ind w:left="48"/>
              <w:rPr>
                <w:rFonts w:ascii="Arial"/>
                <w:sz w:val="18"/>
              </w:rPr>
            </w:pPr>
            <w:r>
              <w:rPr>
                <w:rFonts w:ascii="Arial"/>
                <w:sz w:val="18"/>
              </w:rPr>
              <w:t>Lander</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F13AA71" w:rsidR="00F00E0C" w:rsidRDefault="00144955">
            <w:pPr>
              <w:pStyle w:val="TableParagraph"/>
              <w:spacing w:before="31"/>
              <w:ind w:left="48"/>
              <w:rPr>
                <w:rFonts w:ascii="Arial"/>
                <w:sz w:val="18"/>
              </w:rPr>
            </w:pPr>
            <w:r>
              <w:rPr>
                <w:rFonts w:ascii="Arial"/>
                <w:sz w:val="18"/>
              </w:rPr>
              <w:t>Eleve</w:t>
            </w:r>
            <w:r w:rsidR="000F37F2">
              <w:rPr>
                <w:rFonts w:ascii="Arial"/>
                <w:sz w:val="18"/>
              </w:rPr>
              <w:t>nth Judicial District</w:t>
            </w:r>
            <w:r w:rsidR="005E6DB7">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5B3A7BDC" w:rsidR="00F00E0C" w:rsidRDefault="00144955">
            <w:pPr>
              <w:pStyle w:val="TableParagraph"/>
              <w:spacing w:before="31"/>
              <w:ind w:left="49"/>
              <w:rPr>
                <w:rFonts w:ascii="Arial"/>
                <w:sz w:val="18"/>
              </w:rPr>
            </w:pPr>
            <w:r>
              <w:rPr>
                <w:rFonts w:ascii="Arial"/>
                <w:sz w:val="18"/>
              </w:rPr>
              <w:t>Jim Shirley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01F94D3C" w14:textId="72103D7D" w:rsidR="001628B1" w:rsidRDefault="00FD55F7" w:rsidP="00BD72D8">
            <w:pPr>
              <w:pStyle w:val="TableParagraph"/>
              <w:spacing w:before="31"/>
              <w:ind w:left="48"/>
              <w:rPr>
                <w:rFonts w:ascii="Arial"/>
                <w:sz w:val="18"/>
              </w:rPr>
            </w:pPr>
            <w:r>
              <w:rPr>
                <w:rFonts w:ascii="Arial"/>
                <w:sz w:val="18"/>
              </w:rPr>
              <w:t>Kyle Swanson</w:t>
            </w:r>
          </w:p>
          <w:p w14:paraId="20C03F20" w14:textId="04D37DE1" w:rsidR="006310D7" w:rsidRPr="00FD5090" w:rsidRDefault="00FD55F7" w:rsidP="00BD72D8">
            <w:pPr>
              <w:pStyle w:val="TableParagraph"/>
              <w:spacing w:before="31"/>
              <w:ind w:left="48"/>
              <w:rPr>
                <w:rFonts w:ascii="Arial"/>
                <w:sz w:val="18"/>
              </w:rPr>
            </w:pPr>
            <w:r>
              <w:rPr>
                <w:rFonts w:ascii="Arial"/>
                <w:sz w:val="18"/>
              </w:rPr>
              <w:t>Lander</w:t>
            </w:r>
            <w:r w:rsidR="006310D7">
              <w:rPr>
                <w:rFonts w:ascii="Arial"/>
                <w:sz w:val="18"/>
              </w:rPr>
              <w:t xml:space="preserve"> County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2D5AB473" w14:textId="2798790C" w:rsidR="00FD55F7" w:rsidRDefault="00FD55F7" w:rsidP="00FD55F7">
            <w:pPr>
              <w:pStyle w:val="TableParagraph"/>
              <w:ind w:left="0"/>
              <w:rPr>
                <w:rFonts w:ascii="Arial" w:hAnsi="Arial" w:cs="Arial"/>
                <w:sz w:val="18"/>
              </w:rPr>
            </w:pPr>
            <w:r>
              <w:rPr>
                <w:rFonts w:ascii="Arial" w:hAnsi="Arial" w:cs="Arial"/>
                <w:sz w:val="18"/>
              </w:rPr>
              <w:t xml:space="preserve"> Michael MacDonald</w:t>
            </w:r>
            <w:r w:rsidR="003E1670" w:rsidRPr="00FD5090">
              <w:rPr>
                <w:rFonts w:ascii="Arial" w:hAnsi="Arial" w:cs="Arial"/>
                <w:sz w:val="18"/>
              </w:rPr>
              <w:t xml:space="preserve"> </w:t>
            </w:r>
          </w:p>
          <w:p w14:paraId="2F52D5C6" w14:textId="1F6890DC" w:rsidR="007652C3" w:rsidRPr="00FD5090" w:rsidRDefault="00FD55F7" w:rsidP="00FD55F7">
            <w:pPr>
              <w:pStyle w:val="TableParagraph"/>
              <w:ind w:left="0"/>
              <w:rPr>
                <w:rFonts w:ascii="Arial" w:hAnsi="Arial" w:cs="Arial"/>
                <w:sz w:val="18"/>
              </w:rPr>
            </w:pPr>
            <w:r>
              <w:rPr>
                <w:rFonts w:ascii="Arial" w:hAnsi="Arial" w:cs="Arial"/>
                <w:sz w:val="18"/>
              </w:rPr>
              <w:t xml:space="preserve"> </w:t>
            </w:r>
            <w:r w:rsidR="009C291C">
              <w:rPr>
                <w:rFonts w:ascii="Arial" w:hAnsi="Arial" w:cs="Arial"/>
                <w:sz w:val="18"/>
              </w:rPr>
              <w:t>Deputy</w:t>
            </w:r>
            <w:r w:rsidR="001A46E8">
              <w:rPr>
                <w:rFonts w:ascii="Arial" w:hAnsi="Arial" w:cs="Arial"/>
                <w:sz w:val="18"/>
              </w:rPr>
              <w:t xml:space="preserve">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AB72BC" w:rsidRDefault="003B010C">
            <w:pPr>
              <w:pStyle w:val="TableParagraph"/>
              <w:spacing w:before="6" w:line="240" w:lineRule="exact"/>
              <w:ind w:left="319"/>
              <w:rPr>
                <w:sz w:val="21"/>
              </w:rPr>
            </w:pPr>
            <w:r w:rsidRPr="009B467D">
              <w:rPr>
                <w:color w:val="231F20"/>
                <w:sz w:val="21"/>
                <w:highlight w:val="yellow"/>
              </w:rPr>
              <w:t>In</w:t>
            </w:r>
            <w:r w:rsidRPr="009B467D">
              <w:rPr>
                <w:color w:val="231F20"/>
                <w:spacing w:val="3"/>
                <w:sz w:val="21"/>
                <w:highlight w:val="yellow"/>
              </w:rPr>
              <w:t xml:space="preserve"> </w:t>
            </w:r>
            <w:r w:rsidRPr="009B467D">
              <w:rPr>
                <w:color w:val="231F20"/>
                <w:sz w:val="21"/>
                <w:highlight w:val="yellow"/>
              </w:rPr>
              <w:t>Person</w:t>
            </w:r>
            <w:r w:rsidRPr="00AB72BC">
              <w:rPr>
                <w:color w:val="231F20"/>
                <w:spacing w:val="3"/>
                <w:sz w:val="21"/>
              </w:rPr>
              <w:t xml:space="preserve"> </w:t>
            </w:r>
            <w:r w:rsidRPr="00AB72BC">
              <w:rPr>
                <w:color w:val="231F20"/>
                <w:sz w:val="21"/>
              </w:rPr>
              <w:t>/</w:t>
            </w:r>
            <w:r w:rsidRPr="00AB72BC">
              <w:rPr>
                <w:color w:val="231F20"/>
                <w:spacing w:val="4"/>
                <w:sz w:val="21"/>
              </w:rPr>
              <w:t xml:space="preserve"> </w:t>
            </w:r>
            <w:r w:rsidRPr="00AB72BC">
              <w:rPr>
                <w:color w:val="231F20"/>
                <w:sz w:val="21"/>
              </w:rPr>
              <w:t>Virtual</w:t>
            </w:r>
            <w:r w:rsidRPr="00AB72BC">
              <w:rPr>
                <w:color w:val="231F20"/>
                <w:spacing w:val="5"/>
                <w:sz w:val="21"/>
              </w:rPr>
              <w:t xml:space="preserve"> </w:t>
            </w:r>
            <w:r w:rsidRPr="00AB72BC">
              <w:rPr>
                <w:color w:val="231F20"/>
                <w:sz w:val="21"/>
              </w:rPr>
              <w:t>/</w:t>
            </w:r>
            <w:r w:rsidRPr="00AB72BC">
              <w:rPr>
                <w:color w:val="231F20"/>
                <w:spacing w:val="4"/>
                <w:sz w:val="21"/>
              </w:rPr>
              <w:t xml:space="preserve"> </w:t>
            </w:r>
            <w:r w:rsidRPr="00AB72BC">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AB72BC" w:rsidRDefault="003B010C">
            <w:pPr>
              <w:pStyle w:val="TableParagraph"/>
              <w:spacing w:before="6" w:line="240" w:lineRule="exact"/>
              <w:ind w:left="46"/>
              <w:rPr>
                <w:sz w:val="21"/>
              </w:rPr>
            </w:pPr>
            <w:r w:rsidRPr="00AB72BC">
              <w:rPr>
                <w:color w:val="231F20"/>
                <w:sz w:val="21"/>
              </w:rPr>
              <w:t>Number</w:t>
            </w:r>
            <w:r w:rsidRPr="00AB72BC">
              <w:rPr>
                <w:color w:val="231F20"/>
                <w:spacing w:val="5"/>
                <w:sz w:val="21"/>
              </w:rPr>
              <w:t xml:space="preserve"> </w:t>
            </w:r>
            <w:r w:rsidRPr="00AB72BC">
              <w:rPr>
                <w:color w:val="231F20"/>
                <w:sz w:val="21"/>
              </w:rPr>
              <w:t>of</w:t>
            </w:r>
            <w:r w:rsidRPr="00AB72BC">
              <w:rPr>
                <w:color w:val="231F20"/>
                <w:spacing w:val="6"/>
                <w:sz w:val="21"/>
              </w:rPr>
              <w:t xml:space="preserve"> </w:t>
            </w:r>
            <w:r w:rsidRPr="00AB72BC">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CAE38AE" w:rsidR="00F00E0C" w:rsidRPr="00AB72BC" w:rsidRDefault="003E1670">
            <w:pPr>
              <w:pStyle w:val="TableParagraph"/>
              <w:ind w:left="0"/>
              <w:rPr>
                <w:rFonts w:ascii="Arial" w:hAnsi="Arial" w:cs="Arial"/>
                <w:sz w:val="18"/>
              </w:rPr>
            </w:pPr>
            <w:r w:rsidRPr="00AB72BC">
              <w:rPr>
                <w:rFonts w:ascii="Arial" w:hAnsi="Arial" w:cs="Arial"/>
                <w:sz w:val="18"/>
              </w:rPr>
              <w:t xml:space="preserve"> </w:t>
            </w:r>
            <w:r w:rsidR="00AB72BC" w:rsidRPr="00AB72BC">
              <w:rPr>
                <w:rFonts w:ascii="Arial" w:hAnsi="Arial" w:cs="Arial"/>
                <w:sz w:val="18"/>
              </w:rPr>
              <w:t>4</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154B1FD5" w:rsidR="00F00E0C" w:rsidRPr="00EE5E9B" w:rsidRDefault="0071511C">
            <w:pPr>
              <w:pStyle w:val="TableParagraph"/>
              <w:spacing w:before="6" w:line="240" w:lineRule="exact"/>
              <w:rPr>
                <w:sz w:val="21"/>
              </w:rPr>
            </w:pPr>
            <w:r>
              <w:rPr>
                <w:color w:val="231F20"/>
                <w:sz w:val="21"/>
              </w:rPr>
              <w:t>Juvenile Clients</w:t>
            </w:r>
            <w:r w:rsidR="003B010C" w:rsidRPr="00EE5E9B">
              <w:rPr>
                <w:color w:val="231F20"/>
                <w:spacing w:val="11"/>
                <w:sz w:val="21"/>
              </w:rPr>
              <w:t xml:space="preserve"> </w:t>
            </w:r>
            <w:r w:rsidR="003B010C"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AB72BC" w:rsidRDefault="003B010C">
            <w:pPr>
              <w:pStyle w:val="TableParagraph"/>
              <w:spacing w:before="6" w:line="240" w:lineRule="exact"/>
              <w:ind w:left="261"/>
              <w:rPr>
                <w:sz w:val="21"/>
              </w:rPr>
            </w:pPr>
            <w:r w:rsidRPr="009B467D">
              <w:rPr>
                <w:color w:val="231F20"/>
                <w:sz w:val="21"/>
                <w:highlight w:val="yellow"/>
              </w:rPr>
              <w:t>In</w:t>
            </w:r>
            <w:r w:rsidRPr="009B467D">
              <w:rPr>
                <w:color w:val="231F20"/>
                <w:spacing w:val="1"/>
                <w:sz w:val="21"/>
                <w:highlight w:val="yellow"/>
              </w:rPr>
              <w:t xml:space="preserve"> </w:t>
            </w:r>
            <w:r w:rsidRPr="009B467D">
              <w:rPr>
                <w:color w:val="231F20"/>
                <w:sz w:val="21"/>
                <w:highlight w:val="yellow"/>
              </w:rPr>
              <w:t>Person</w:t>
            </w:r>
            <w:r w:rsidRPr="00AB72BC">
              <w:rPr>
                <w:color w:val="231F20"/>
                <w:spacing w:val="54"/>
                <w:sz w:val="21"/>
              </w:rPr>
              <w:t xml:space="preserve"> </w:t>
            </w:r>
            <w:r w:rsidRPr="00AB72BC">
              <w:rPr>
                <w:color w:val="231F20"/>
                <w:sz w:val="21"/>
              </w:rPr>
              <w:t>/</w:t>
            </w:r>
            <w:r w:rsidRPr="00AB72BC">
              <w:rPr>
                <w:color w:val="231F20"/>
                <w:spacing w:val="54"/>
                <w:sz w:val="21"/>
              </w:rPr>
              <w:t xml:space="preserve"> </w:t>
            </w:r>
            <w:r w:rsidRPr="00AB72BC">
              <w:rPr>
                <w:color w:val="231F20"/>
                <w:sz w:val="21"/>
              </w:rPr>
              <w:t>Virtual</w:t>
            </w:r>
            <w:r w:rsidRPr="00AB72BC">
              <w:rPr>
                <w:color w:val="231F20"/>
                <w:spacing w:val="54"/>
                <w:sz w:val="21"/>
              </w:rPr>
              <w:t xml:space="preserve"> </w:t>
            </w:r>
            <w:r w:rsidRPr="00AB72BC">
              <w:rPr>
                <w:color w:val="231F20"/>
                <w:sz w:val="21"/>
              </w:rPr>
              <w:t>/</w:t>
            </w:r>
            <w:r w:rsidRPr="00AB72BC">
              <w:rPr>
                <w:color w:val="231F20"/>
                <w:spacing w:val="54"/>
                <w:sz w:val="21"/>
              </w:rPr>
              <w:t xml:space="preserve"> </w:t>
            </w:r>
            <w:r w:rsidR="007F0B66" w:rsidRPr="00AB72BC">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AB72BC" w:rsidRDefault="003B010C">
            <w:pPr>
              <w:pStyle w:val="TableParagraph"/>
              <w:spacing w:before="6" w:line="240" w:lineRule="exact"/>
              <w:ind w:left="46"/>
              <w:rPr>
                <w:sz w:val="21"/>
              </w:rPr>
            </w:pPr>
            <w:r w:rsidRPr="00AB72BC">
              <w:rPr>
                <w:color w:val="231F20"/>
                <w:sz w:val="21"/>
              </w:rPr>
              <w:t>Custodial</w:t>
            </w:r>
            <w:r w:rsidRPr="00AB72BC">
              <w:rPr>
                <w:color w:val="231F20"/>
                <w:spacing w:val="9"/>
                <w:sz w:val="21"/>
              </w:rPr>
              <w:t xml:space="preserve"> </w:t>
            </w:r>
            <w:r w:rsidRPr="00AB72BC">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AB72BC" w:rsidRDefault="003B010C">
            <w:pPr>
              <w:pStyle w:val="TableParagraph"/>
              <w:spacing w:before="6" w:line="240" w:lineRule="exact"/>
              <w:ind w:left="702"/>
              <w:rPr>
                <w:sz w:val="21"/>
              </w:rPr>
            </w:pPr>
            <w:r w:rsidRPr="00AB72BC">
              <w:rPr>
                <w:color w:val="231F20"/>
                <w:sz w:val="21"/>
              </w:rPr>
              <w:t>IC</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Pr="009B467D">
              <w:rPr>
                <w:color w:val="231F20"/>
                <w:sz w:val="21"/>
                <w:highlight w:val="yellow"/>
              </w:rPr>
              <w:t>OOC</w:t>
            </w:r>
            <w:r w:rsidRPr="00AB72BC">
              <w:rPr>
                <w:color w:val="231F20"/>
                <w:spacing w:val="51"/>
                <w:sz w:val="21"/>
              </w:rPr>
              <w:t xml:space="preserve"> </w:t>
            </w:r>
            <w:r w:rsidRPr="00AB72BC">
              <w:rPr>
                <w:color w:val="231F20"/>
                <w:sz w:val="21"/>
              </w:rPr>
              <w:t>/</w:t>
            </w:r>
            <w:r w:rsidRPr="00AB72BC">
              <w:rPr>
                <w:color w:val="231F20"/>
                <w:spacing w:val="52"/>
                <w:sz w:val="21"/>
              </w:rPr>
              <w:t xml:space="preserve"> </w:t>
            </w:r>
            <w:r w:rsidRPr="00AB72BC">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496D1A57" w:rsidR="00D54894" w:rsidRPr="00AB72BC" w:rsidRDefault="00582BB6" w:rsidP="000F37F2">
            <w:pPr>
              <w:pStyle w:val="TableParagraph"/>
              <w:spacing w:before="6" w:line="240" w:lineRule="exact"/>
              <w:rPr>
                <w:color w:val="231F20"/>
                <w:sz w:val="21"/>
              </w:rPr>
            </w:pPr>
            <w:r w:rsidRPr="00AB72BC">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AB72BC" w:rsidRDefault="00D54894">
            <w:pPr>
              <w:pStyle w:val="TableParagraph"/>
              <w:spacing w:before="6" w:line="240" w:lineRule="exact"/>
              <w:ind w:left="46"/>
              <w:rPr>
                <w:color w:val="231F20"/>
                <w:sz w:val="21"/>
              </w:rPr>
            </w:pPr>
            <w:r w:rsidRPr="00AB72BC">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CD3371F" w:rsidR="00D54894" w:rsidRPr="00AB72BC" w:rsidRDefault="000F37F2" w:rsidP="000F37F2">
            <w:pPr>
              <w:pStyle w:val="TableParagraph"/>
              <w:spacing w:before="6" w:line="240" w:lineRule="exact"/>
              <w:rPr>
                <w:color w:val="231F20"/>
                <w:sz w:val="21"/>
              </w:rPr>
            </w:pPr>
            <w:r w:rsidRPr="00AB72BC">
              <w:rPr>
                <w:color w:val="231F20"/>
                <w:sz w:val="21"/>
              </w:rPr>
              <w:t xml:space="preserve"> </w:t>
            </w:r>
            <w:r w:rsidR="009B467D">
              <w:rPr>
                <w:color w:val="231F20"/>
                <w:sz w:val="21"/>
              </w:rPr>
              <w:t>4</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829ABBA" w:rsidR="00D54894" w:rsidRPr="00AB72BC" w:rsidRDefault="007652C3" w:rsidP="000F37F2">
            <w:pPr>
              <w:pStyle w:val="TableParagraph"/>
              <w:spacing w:before="6" w:line="240" w:lineRule="exact"/>
              <w:rPr>
                <w:color w:val="231F20"/>
                <w:sz w:val="21"/>
              </w:rPr>
            </w:pPr>
            <w:r w:rsidRPr="00AB72BC">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AB72BC" w:rsidRDefault="00D54894">
            <w:pPr>
              <w:pStyle w:val="TableParagraph"/>
              <w:spacing w:before="6" w:line="240" w:lineRule="exact"/>
              <w:ind w:left="46"/>
              <w:rPr>
                <w:color w:val="231F20"/>
                <w:sz w:val="21"/>
              </w:rPr>
            </w:pPr>
            <w:r w:rsidRPr="00AB72BC">
              <w:rPr>
                <w:color w:val="231F20"/>
                <w:sz w:val="21"/>
              </w:rPr>
              <w:t xml:space="preserve">Cases Continued </w:t>
            </w:r>
          </w:p>
          <w:p w14:paraId="2E340A67" w14:textId="34811C09" w:rsidR="00D54894" w:rsidRPr="00AB72BC" w:rsidRDefault="00D54894">
            <w:pPr>
              <w:pStyle w:val="TableParagraph"/>
              <w:spacing w:before="6" w:line="240" w:lineRule="exact"/>
              <w:ind w:left="46"/>
              <w:rPr>
                <w:color w:val="231F20"/>
                <w:sz w:val="21"/>
              </w:rPr>
            </w:pPr>
            <w:r w:rsidRPr="00AB72BC">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6F7084F0" w:rsidR="00D54894" w:rsidRPr="00AB72BC" w:rsidRDefault="000F37F2" w:rsidP="000F37F2">
            <w:pPr>
              <w:pStyle w:val="TableParagraph"/>
              <w:spacing w:before="6" w:line="240" w:lineRule="exact"/>
              <w:rPr>
                <w:color w:val="231F20"/>
                <w:sz w:val="21"/>
              </w:rPr>
            </w:pPr>
            <w:r w:rsidRPr="00AB72BC">
              <w:rPr>
                <w:color w:val="231F20"/>
                <w:sz w:val="21"/>
              </w:rPr>
              <w:t xml:space="preserve"> </w:t>
            </w:r>
            <w:r w:rsidR="00582BB6" w:rsidRPr="00AB72BC">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6440A9D8" w:rsidR="00F00E0C" w:rsidRPr="00AB72BC" w:rsidRDefault="00465DB3" w:rsidP="00E5795A">
            <w:pPr>
              <w:pStyle w:val="TableParagraph"/>
              <w:spacing w:before="19"/>
              <w:ind w:left="0"/>
              <w:rPr>
                <w:rFonts w:ascii="Arial"/>
                <w:sz w:val="18"/>
              </w:rPr>
            </w:pPr>
            <w:r w:rsidRPr="00AB72BC">
              <w:rPr>
                <w:rFonts w:ascii="Arial"/>
                <w:sz w:val="18"/>
              </w:rPr>
              <w:t xml:space="preserve"> </w:t>
            </w:r>
            <w:r w:rsidR="00D608CE">
              <w:rPr>
                <w:rFonts w:ascii="Arial"/>
                <w:sz w:val="18"/>
              </w:rPr>
              <w:t>Evidentiary Hearing, Disposition Hearing</w:t>
            </w:r>
            <w:r w:rsidR="009C291C" w:rsidRPr="00AB72BC">
              <w:rPr>
                <w:rFonts w:ascii="Arial"/>
                <w:sz w:val="18"/>
              </w:rPr>
              <w:t xml:space="preserve"> </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AB72BC" w:rsidRDefault="003B010C">
            <w:pPr>
              <w:pStyle w:val="TableParagraph"/>
              <w:spacing w:line="233" w:lineRule="exact"/>
              <w:ind w:left="56" w:right="2"/>
              <w:jc w:val="center"/>
              <w:rPr>
                <w:b/>
                <w:sz w:val="21"/>
              </w:rPr>
            </w:pPr>
            <w:r w:rsidRPr="00AB72BC">
              <w:rPr>
                <w:b/>
                <w:color w:val="231F20"/>
                <w:sz w:val="21"/>
              </w:rPr>
              <w:t>Attorney's</w:t>
            </w:r>
            <w:r w:rsidRPr="00AB72BC">
              <w:rPr>
                <w:b/>
                <w:color w:val="231F20"/>
                <w:spacing w:val="12"/>
                <w:sz w:val="21"/>
              </w:rPr>
              <w:t xml:space="preserve"> </w:t>
            </w:r>
            <w:r w:rsidRPr="00AB72BC">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AB72BC" w:rsidRDefault="003B010C">
            <w:pPr>
              <w:pStyle w:val="TableParagraph"/>
              <w:spacing w:line="246" w:lineRule="exact"/>
              <w:rPr>
                <w:sz w:val="21"/>
              </w:rPr>
            </w:pPr>
            <w:r w:rsidRPr="00AB72BC">
              <w:rPr>
                <w:color w:val="231F20"/>
                <w:sz w:val="21"/>
              </w:rPr>
              <w:t>Did</w:t>
            </w:r>
            <w:r w:rsidRPr="00AB72BC">
              <w:rPr>
                <w:color w:val="231F20"/>
                <w:spacing w:val="4"/>
                <w:sz w:val="21"/>
              </w:rPr>
              <w:t xml:space="preserve"> </w:t>
            </w:r>
            <w:r w:rsidRPr="00AB72BC">
              <w:rPr>
                <w:color w:val="231F20"/>
                <w:sz w:val="21"/>
              </w:rPr>
              <w:t>the</w:t>
            </w:r>
            <w:r w:rsidRPr="00AB72BC">
              <w:rPr>
                <w:color w:val="231F20"/>
                <w:spacing w:val="7"/>
                <w:sz w:val="21"/>
              </w:rPr>
              <w:t xml:space="preserve"> </w:t>
            </w:r>
            <w:r w:rsidRPr="00AB72BC">
              <w:rPr>
                <w:color w:val="231F20"/>
                <w:sz w:val="21"/>
              </w:rPr>
              <w:t>Attorney</w:t>
            </w:r>
            <w:r w:rsidRPr="00AB72BC">
              <w:rPr>
                <w:color w:val="231F20"/>
                <w:spacing w:val="7"/>
                <w:sz w:val="21"/>
              </w:rPr>
              <w:t xml:space="preserve"> </w:t>
            </w:r>
            <w:r w:rsidRPr="00AB72BC">
              <w:rPr>
                <w:color w:val="231F20"/>
                <w:sz w:val="21"/>
              </w:rPr>
              <w:t>appear</w:t>
            </w:r>
            <w:r w:rsidRPr="00AB72BC">
              <w:rPr>
                <w:color w:val="231F20"/>
                <w:spacing w:val="4"/>
                <w:sz w:val="21"/>
              </w:rPr>
              <w:t xml:space="preserve"> </w:t>
            </w:r>
            <w:r w:rsidRPr="00AB72BC">
              <w:rPr>
                <w:color w:val="231F20"/>
                <w:sz w:val="21"/>
              </w:rPr>
              <w:t>for</w:t>
            </w:r>
            <w:r w:rsidRPr="00AB72BC">
              <w:rPr>
                <w:color w:val="231F20"/>
                <w:spacing w:val="5"/>
                <w:sz w:val="21"/>
              </w:rPr>
              <w:t xml:space="preserve"> </w:t>
            </w:r>
            <w:r w:rsidRPr="00AB72BC">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AB72BC" w:rsidRDefault="003B010C">
            <w:pPr>
              <w:pStyle w:val="TableParagraph"/>
              <w:spacing w:before="6" w:line="240" w:lineRule="exact"/>
              <w:ind w:left="745"/>
              <w:rPr>
                <w:sz w:val="21"/>
              </w:rPr>
            </w:pPr>
            <w:r w:rsidRPr="009B467D">
              <w:rPr>
                <w:color w:val="231F20"/>
                <w:sz w:val="21"/>
                <w:highlight w:val="yellow"/>
              </w:rPr>
              <w:t>Yes</w:t>
            </w:r>
            <w:r w:rsidRPr="00AB72BC">
              <w:rPr>
                <w:color w:val="231F20"/>
                <w:spacing w:val="50"/>
                <w:sz w:val="21"/>
              </w:rPr>
              <w:t xml:space="preserve"> </w:t>
            </w:r>
            <w:r w:rsidRPr="00AB72BC">
              <w:rPr>
                <w:color w:val="231F20"/>
                <w:sz w:val="21"/>
              </w:rPr>
              <w:t>/</w:t>
            </w:r>
            <w:r w:rsidRPr="00AB72BC">
              <w:rPr>
                <w:color w:val="231F20"/>
                <w:spacing w:val="51"/>
                <w:sz w:val="21"/>
              </w:rPr>
              <w:t xml:space="preserve"> </w:t>
            </w:r>
            <w:r w:rsidRPr="00AB72BC">
              <w:rPr>
                <w:color w:val="231F20"/>
                <w:sz w:val="21"/>
              </w:rPr>
              <w:t>No</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Pr="00AB72BC">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AB72BC" w:rsidRDefault="003B010C">
            <w:pPr>
              <w:pStyle w:val="TableParagraph"/>
              <w:spacing w:line="246" w:lineRule="exact"/>
              <w:rPr>
                <w:sz w:val="21"/>
              </w:rPr>
            </w:pPr>
            <w:r w:rsidRPr="00AB72BC">
              <w:rPr>
                <w:color w:val="231F20"/>
                <w:sz w:val="21"/>
              </w:rPr>
              <w:t>Did</w:t>
            </w:r>
            <w:r w:rsidRPr="00AB72BC">
              <w:rPr>
                <w:color w:val="231F20"/>
                <w:spacing w:val="4"/>
                <w:sz w:val="21"/>
              </w:rPr>
              <w:t xml:space="preserve"> </w:t>
            </w:r>
            <w:r w:rsidRPr="00AB72BC">
              <w:rPr>
                <w:color w:val="231F20"/>
                <w:sz w:val="21"/>
              </w:rPr>
              <w:t>the</w:t>
            </w:r>
            <w:r w:rsidRPr="00AB72BC">
              <w:rPr>
                <w:color w:val="231F20"/>
                <w:spacing w:val="6"/>
                <w:sz w:val="21"/>
              </w:rPr>
              <w:t xml:space="preserve"> </w:t>
            </w:r>
            <w:r w:rsidRPr="00AB72BC">
              <w:rPr>
                <w:color w:val="231F20"/>
                <w:sz w:val="21"/>
              </w:rPr>
              <w:t>Attorney</w:t>
            </w:r>
            <w:r w:rsidRPr="00AB72BC">
              <w:rPr>
                <w:color w:val="231F20"/>
                <w:spacing w:val="7"/>
                <w:sz w:val="21"/>
              </w:rPr>
              <w:t xml:space="preserve"> </w:t>
            </w:r>
            <w:r w:rsidRPr="00AB72BC">
              <w:rPr>
                <w:color w:val="231F20"/>
                <w:sz w:val="21"/>
              </w:rPr>
              <w:t>have</w:t>
            </w:r>
            <w:r w:rsidRPr="00AB72BC">
              <w:rPr>
                <w:color w:val="231F20"/>
                <w:spacing w:val="6"/>
                <w:sz w:val="21"/>
              </w:rPr>
              <w:t xml:space="preserve"> </w:t>
            </w:r>
            <w:r w:rsidRPr="00AB72BC">
              <w:rPr>
                <w:color w:val="231F20"/>
                <w:sz w:val="21"/>
              </w:rPr>
              <w:t>the</w:t>
            </w:r>
            <w:r w:rsidRPr="00AB72BC">
              <w:rPr>
                <w:color w:val="231F20"/>
                <w:spacing w:val="7"/>
                <w:sz w:val="21"/>
              </w:rPr>
              <w:t xml:space="preserve"> </w:t>
            </w:r>
            <w:r w:rsidRPr="00AB72BC">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AB72BC" w:rsidRDefault="003B010C">
            <w:pPr>
              <w:pStyle w:val="TableParagraph"/>
              <w:spacing w:before="6" w:line="240" w:lineRule="exact"/>
              <w:ind w:left="745"/>
              <w:rPr>
                <w:sz w:val="21"/>
              </w:rPr>
            </w:pPr>
            <w:r w:rsidRPr="009B467D">
              <w:rPr>
                <w:color w:val="231F20"/>
                <w:sz w:val="21"/>
                <w:highlight w:val="yellow"/>
              </w:rPr>
              <w:t>Yes</w:t>
            </w:r>
            <w:r w:rsidRPr="00AB72BC">
              <w:rPr>
                <w:color w:val="231F20"/>
                <w:spacing w:val="50"/>
                <w:sz w:val="21"/>
              </w:rPr>
              <w:t xml:space="preserve"> </w:t>
            </w:r>
            <w:r w:rsidRPr="00AB72BC">
              <w:rPr>
                <w:color w:val="231F20"/>
                <w:sz w:val="21"/>
              </w:rPr>
              <w:t>/</w:t>
            </w:r>
            <w:r w:rsidRPr="00AB72BC">
              <w:rPr>
                <w:color w:val="231F20"/>
                <w:spacing w:val="51"/>
                <w:sz w:val="21"/>
              </w:rPr>
              <w:t xml:space="preserve"> </w:t>
            </w:r>
            <w:r w:rsidRPr="00AB72BC">
              <w:rPr>
                <w:color w:val="231F20"/>
                <w:sz w:val="21"/>
              </w:rPr>
              <w:t>No</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Pr="00AB72BC">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AB72BC" w:rsidRDefault="003B010C">
            <w:pPr>
              <w:pStyle w:val="TableParagraph"/>
              <w:spacing w:line="255" w:lineRule="exact"/>
              <w:rPr>
                <w:sz w:val="21"/>
              </w:rPr>
            </w:pPr>
            <w:r w:rsidRPr="00AB72BC">
              <w:rPr>
                <w:color w:val="231F20"/>
                <w:sz w:val="21"/>
              </w:rPr>
              <w:t>Did</w:t>
            </w:r>
            <w:r w:rsidRPr="00AB72BC">
              <w:rPr>
                <w:color w:val="231F20"/>
                <w:spacing w:val="5"/>
                <w:sz w:val="21"/>
              </w:rPr>
              <w:t xml:space="preserve"> </w:t>
            </w:r>
            <w:r w:rsidRPr="00AB72BC">
              <w:rPr>
                <w:color w:val="231F20"/>
                <w:sz w:val="21"/>
              </w:rPr>
              <w:t>the</w:t>
            </w:r>
            <w:r w:rsidRPr="00AB72BC">
              <w:rPr>
                <w:color w:val="231F20"/>
                <w:spacing w:val="9"/>
                <w:sz w:val="21"/>
              </w:rPr>
              <w:t xml:space="preserve"> </w:t>
            </w:r>
            <w:r w:rsidRPr="00AB72BC">
              <w:rPr>
                <w:color w:val="231F20"/>
                <w:sz w:val="21"/>
              </w:rPr>
              <w:t>Attorney</w:t>
            </w:r>
            <w:r w:rsidRPr="00AB72BC">
              <w:rPr>
                <w:color w:val="231F20"/>
                <w:spacing w:val="8"/>
                <w:sz w:val="21"/>
              </w:rPr>
              <w:t xml:space="preserve"> </w:t>
            </w:r>
            <w:r w:rsidRPr="00AB72BC">
              <w:rPr>
                <w:color w:val="231F20"/>
                <w:sz w:val="21"/>
              </w:rPr>
              <w:t>appear</w:t>
            </w:r>
            <w:r w:rsidRPr="00AB72BC">
              <w:rPr>
                <w:color w:val="231F20"/>
                <w:spacing w:val="6"/>
                <w:sz w:val="21"/>
              </w:rPr>
              <w:t xml:space="preserve"> </w:t>
            </w:r>
            <w:r w:rsidRPr="00AB72BC">
              <w:rPr>
                <w:color w:val="231F20"/>
                <w:sz w:val="21"/>
              </w:rPr>
              <w:t>to</w:t>
            </w:r>
            <w:r w:rsidRPr="00AB72BC">
              <w:rPr>
                <w:color w:val="231F20"/>
                <w:spacing w:val="6"/>
                <w:sz w:val="21"/>
              </w:rPr>
              <w:t xml:space="preserve"> </w:t>
            </w:r>
            <w:r w:rsidRPr="00AB72BC">
              <w:rPr>
                <w:color w:val="231F20"/>
                <w:sz w:val="21"/>
              </w:rPr>
              <w:t>have</w:t>
            </w:r>
            <w:r w:rsidRPr="00AB72BC">
              <w:rPr>
                <w:color w:val="231F20"/>
                <w:spacing w:val="8"/>
                <w:sz w:val="21"/>
              </w:rPr>
              <w:t xml:space="preserve"> </w:t>
            </w:r>
            <w:r w:rsidRPr="00AB72BC">
              <w:rPr>
                <w:color w:val="231F20"/>
                <w:sz w:val="21"/>
              </w:rPr>
              <w:t>had</w:t>
            </w:r>
            <w:r w:rsidRPr="00AB72BC">
              <w:rPr>
                <w:color w:val="231F20"/>
                <w:spacing w:val="6"/>
                <w:sz w:val="21"/>
              </w:rPr>
              <w:t xml:space="preserve"> </w:t>
            </w:r>
            <w:r w:rsidRPr="00AB72BC">
              <w:rPr>
                <w:color w:val="231F20"/>
                <w:sz w:val="21"/>
              </w:rPr>
              <w:t>a</w:t>
            </w:r>
            <w:r w:rsidRPr="00AB72BC">
              <w:rPr>
                <w:color w:val="231F20"/>
                <w:spacing w:val="5"/>
                <w:sz w:val="21"/>
              </w:rPr>
              <w:t xml:space="preserve"> </w:t>
            </w:r>
            <w:r w:rsidRPr="00AB72BC">
              <w:rPr>
                <w:color w:val="231F20"/>
                <w:sz w:val="21"/>
              </w:rPr>
              <w:t>substantive,</w:t>
            </w:r>
            <w:r w:rsidRPr="00AB72BC">
              <w:rPr>
                <w:color w:val="231F20"/>
                <w:spacing w:val="6"/>
                <w:sz w:val="21"/>
              </w:rPr>
              <w:t xml:space="preserve"> </w:t>
            </w:r>
            <w:r w:rsidRPr="00AB72BC">
              <w:rPr>
                <w:color w:val="231F20"/>
                <w:sz w:val="21"/>
              </w:rPr>
              <w:t>confidential</w:t>
            </w:r>
            <w:r w:rsidRPr="00AB72BC">
              <w:rPr>
                <w:color w:val="231F20"/>
                <w:spacing w:val="9"/>
                <w:sz w:val="21"/>
              </w:rPr>
              <w:t xml:space="preserve"> </w:t>
            </w:r>
            <w:r w:rsidRPr="00AB72BC">
              <w:rPr>
                <w:color w:val="231F20"/>
                <w:sz w:val="21"/>
              </w:rPr>
              <w:t>meeting</w:t>
            </w:r>
            <w:r w:rsidRPr="00AB72BC">
              <w:rPr>
                <w:color w:val="231F20"/>
                <w:spacing w:val="5"/>
                <w:sz w:val="21"/>
              </w:rPr>
              <w:t xml:space="preserve"> </w:t>
            </w:r>
            <w:r w:rsidRPr="00AB72BC">
              <w:rPr>
                <w:color w:val="231F20"/>
                <w:spacing w:val="-4"/>
                <w:sz w:val="21"/>
              </w:rPr>
              <w:t>with</w:t>
            </w:r>
          </w:p>
          <w:p w14:paraId="75C2FE21" w14:textId="77777777" w:rsidR="00F00E0C" w:rsidRPr="00AB72BC" w:rsidRDefault="003B010C">
            <w:pPr>
              <w:pStyle w:val="TableParagraph"/>
              <w:spacing w:before="29" w:line="245" w:lineRule="exact"/>
              <w:rPr>
                <w:sz w:val="21"/>
              </w:rPr>
            </w:pPr>
            <w:r w:rsidRPr="00AB72BC">
              <w:rPr>
                <w:color w:val="231F20"/>
                <w:sz w:val="21"/>
              </w:rPr>
              <w:t>each</w:t>
            </w:r>
            <w:r w:rsidRPr="00AB72BC">
              <w:rPr>
                <w:color w:val="231F20"/>
                <w:spacing w:val="5"/>
                <w:sz w:val="21"/>
              </w:rPr>
              <w:t xml:space="preserve"> </w:t>
            </w:r>
            <w:r w:rsidRPr="00AB72BC">
              <w:rPr>
                <w:color w:val="231F20"/>
                <w:sz w:val="21"/>
              </w:rPr>
              <w:t>client</w:t>
            </w:r>
            <w:r w:rsidRPr="00AB72BC">
              <w:rPr>
                <w:color w:val="231F20"/>
                <w:spacing w:val="5"/>
                <w:sz w:val="21"/>
              </w:rPr>
              <w:t xml:space="preserve"> </w:t>
            </w:r>
            <w:r w:rsidRPr="00AB72BC">
              <w:rPr>
                <w:color w:val="231F20"/>
                <w:sz w:val="21"/>
              </w:rPr>
              <w:t>before</w:t>
            </w:r>
            <w:r w:rsidRPr="00AB72BC">
              <w:rPr>
                <w:color w:val="231F20"/>
                <w:spacing w:val="5"/>
                <w:sz w:val="21"/>
              </w:rPr>
              <w:t xml:space="preserve"> </w:t>
            </w:r>
            <w:r w:rsidRPr="00AB72BC">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AB72BC" w:rsidRDefault="003B010C">
            <w:pPr>
              <w:pStyle w:val="TableParagraph"/>
              <w:spacing w:before="147"/>
              <w:ind w:left="745"/>
              <w:rPr>
                <w:sz w:val="21"/>
              </w:rPr>
            </w:pPr>
            <w:r w:rsidRPr="009B467D">
              <w:rPr>
                <w:color w:val="231F20"/>
                <w:sz w:val="21"/>
                <w:highlight w:val="yellow"/>
              </w:rPr>
              <w:t>Yes</w:t>
            </w:r>
            <w:r w:rsidRPr="00AB72BC">
              <w:rPr>
                <w:color w:val="231F20"/>
                <w:spacing w:val="50"/>
                <w:sz w:val="21"/>
              </w:rPr>
              <w:t xml:space="preserve"> </w:t>
            </w:r>
            <w:r w:rsidRPr="00AB72BC">
              <w:rPr>
                <w:color w:val="231F20"/>
                <w:sz w:val="21"/>
              </w:rPr>
              <w:t>/</w:t>
            </w:r>
            <w:r w:rsidRPr="00AB72BC">
              <w:rPr>
                <w:color w:val="231F20"/>
                <w:spacing w:val="51"/>
                <w:sz w:val="21"/>
              </w:rPr>
              <w:t xml:space="preserve"> </w:t>
            </w:r>
            <w:r w:rsidRPr="00AB72BC">
              <w:rPr>
                <w:color w:val="231F20"/>
                <w:sz w:val="21"/>
              </w:rPr>
              <w:t>No</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Pr="00AB72BC">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AB72BC" w:rsidRDefault="003B010C">
            <w:pPr>
              <w:pStyle w:val="TableParagraph"/>
              <w:spacing w:line="246" w:lineRule="exact"/>
              <w:rPr>
                <w:sz w:val="21"/>
              </w:rPr>
            </w:pPr>
            <w:r w:rsidRPr="00AB72BC">
              <w:rPr>
                <w:color w:val="231F20"/>
                <w:sz w:val="21"/>
              </w:rPr>
              <w:t>Did</w:t>
            </w:r>
            <w:r w:rsidRPr="00AB72BC">
              <w:rPr>
                <w:color w:val="231F20"/>
                <w:spacing w:val="5"/>
                <w:sz w:val="21"/>
              </w:rPr>
              <w:t xml:space="preserve"> </w:t>
            </w:r>
            <w:r w:rsidRPr="00AB72BC">
              <w:rPr>
                <w:color w:val="231F20"/>
                <w:sz w:val="21"/>
              </w:rPr>
              <w:t>the</w:t>
            </w:r>
            <w:r w:rsidRPr="00AB72BC">
              <w:rPr>
                <w:color w:val="231F20"/>
                <w:spacing w:val="8"/>
                <w:sz w:val="21"/>
              </w:rPr>
              <w:t xml:space="preserve"> </w:t>
            </w:r>
            <w:r w:rsidRPr="00AB72BC">
              <w:rPr>
                <w:color w:val="231F20"/>
                <w:sz w:val="21"/>
              </w:rPr>
              <w:t>Attorney</w:t>
            </w:r>
            <w:r w:rsidRPr="00AB72BC">
              <w:rPr>
                <w:color w:val="231F20"/>
                <w:spacing w:val="8"/>
                <w:sz w:val="21"/>
              </w:rPr>
              <w:t xml:space="preserve"> </w:t>
            </w:r>
            <w:r w:rsidRPr="00AB72BC">
              <w:rPr>
                <w:color w:val="231F20"/>
                <w:sz w:val="21"/>
              </w:rPr>
              <w:t>appear</w:t>
            </w:r>
            <w:r w:rsidRPr="00AB72BC">
              <w:rPr>
                <w:color w:val="231F20"/>
                <w:spacing w:val="6"/>
                <w:sz w:val="21"/>
              </w:rPr>
              <w:t xml:space="preserve"> </w:t>
            </w:r>
            <w:r w:rsidRPr="00AB72BC">
              <w:rPr>
                <w:color w:val="231F20"/>
                <w:sz w:val="21"/>
              </w:rPr>
              <w:t>prepared</w:t>
            </w:r>
            <w:r w:rsidRPr="00AB72BC">
              <w:rPr>
                <w:color w:val="231F20"/>
                <w:spacing w:val="5"/>
                <w:sz w:val="21"/>
              </w:rPr>
              <w:t xml:space="preserve"> </w:t>
            </w:r>
            <w:r w:rsidRPr="00AB72BC">
              <w:rPr>
                <w:color w:val="231F20"/>
                <w:sz w:val="21"/>
              </w:rPr>
              <w:t>to</w:t>
            </w:r>
            <w:r w:rsidRPr="00AB72BC">
              <w:rPr>
                <w:color w:val="231F20"/>
                <w:spacing w:val="6"/>
                <w:sz w:val="21"/>
              </w:rPr>
              <w:t xml:space="preserve"> </w:t>
            </w:r>
            <w:r w:rsidRPr="00AB72BC">
              <w:rPr>
                <w:color w:val="231F20"/>
                <w:sz w:val="21"/>
              </w:rPr>
              <w:t>handle</w:t>
            </w:r>
            <w:r w:rsidRPr="00AB72BC">
              <w:rPr>
                <w:color w:val="231F20"/>
                <w:spacing w:val="8"/>
                <w:sz w:val="21"/>
              </w:rPr>
              <w:t xml:space="preserve"> </w:t>
            </w:r>
            <w:r w:rsidRPr="00AB72BC">
              <w:rPr>
                <w:color w:val="231F20"/>
                <w:sz w:val="21"/>
              </w:rPr>
              <w:t>their</w:t>
            </w:r>
            <w:r w:rsidRPr="00AB72BC">
              <w:rPr>
                <w:color w:val="231F20"/>
                <w:spacing w:val="6"/>
                <w:sz w:val="21"/>
              </w:rPr>
              <w:t xml:space="preserve"> </w:t>
            </w:r>
            <w:r w:rsidRPr="00AB72BC">
              <w:rPr>
                <w:color w:val="231F20"/>
                <w:sz w:val="21"/>
              </w:rPr>
              <w:t>clients'</w:t>
            </w:r>
            <w:r w:rsidRPr="00AB72BC">
              <w:rPr>
                <w:color w:val="231F20"/>
                <w:spacing w:val="5"/>
                <w:sz w:val="21"/>
              </w:rPr>
              <w:t xml:space="preserve"> </w:t>
            </w:r>
            <w:r w:rsidRPr="00AB72BC">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AB72BC" w:rsidRDefault="003B010C">
            <w:pPr>
              <w:pStyle w:val="TableParagraph"/>
              <w:spacing w:before="6" w:line="240" w:lineRule="exact"/>
              <w:ind w:left="745"/>
              <w:rPr>
                <w:sz w:val="21"/>
              </w:rPr>
            </w:pPr>
            <w:r w:rsidRPr="009B467D">
              <w:rPr>
                <w:color w:val="231F20"/>
                <w:sz w:val="21"/>
                <w:highlight w:val="yellow"/>
              </w:rPr>
              <w:t>Yes</w:t>
            </w:r>
            <w:r w:rsidRPr="00AB72BC">
              <w:rPr>
                <w:color w:val="231F20"/>
                <w:spacing w:val="50"/>
                <w:sz w:val="21"/>
              </w:rPr>
              <w:t xml:space="preserve"> </w:t>
            </w:r>
            <w:r w:rsidRPr="00AB72BC">
              <w:rPr>
                <w:color w:val="231F20"/>
                <w:sz w:val="21"/>
              </w:rPr>
              <w:t>/</w:t>
            </w:r>
            <w:r w:rsidRPr="00AB72BC">
              <w:rPr>
                <w:color w:val="231F20"/>
                <w:spacing w:val="51"/>
                <w:sz w:val="21"/>
              </w:rPr>
              <w:t xml:space="preserve"> </w:t>
            </w:r>
            <w:r w:rsidRPr="00AB72BC">
              <w:rPr>
                <w:color w:val="231F20"/>
                <w:sz w:val="21"/>
              </w:rPr>
              <w:t>No</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Pr="00AB72BC">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AB72BC" w:rsidRDefault="003B010C">
            <w:pPr>
              <w:pStyle w:val="TableParagraph"/>
              <w:spacing w:before="5"/>
              <w:ind w:left="274"/>
              <w:rPr>
                <w:b/>
                <w:bCs/>
                <w:color w:val="231F20"/>
                <w:spacing w:val="-2"/>
                <w:sz w:val="21"/>
              </w:rPr>
            </w:pPr>
            <w:r w:rsidRPr="00AB72BC">
              <w:rPr>
                <w:b/>
                <w:bCs/>
                <w:color w:val="231F20"/>
                <w:sz w:val="21"/>
              </w:rPr>
              <w:t>How</w:t>
            </w:r>
            <w:r w:rsidRPr="00AB72BC">
              <w:rPr>
                <w:b/>
                <w:bCs/>
                <w:color w:val="231F20"/>
                <w:spacing w:val="5"/>
                <w:sz w:val="21"/>
              </w:rPr>
              <w:t xml:space="preserve"> </w:t>
            </w:r>
            <w:r w:rsidRPr="00AB72BC">
              <w:rPr>
                <w:b/>
                <w:bCs/>
                <w:color w:val="231F20"/>
                <w:sz w:val="21"/>
              </w:rPr>
              <w:t>prepared</w:t>
            </w:r>
            <w:r w:rsidRPr="00AB72BC">
              <w:rPr>
                <w:b/>
                <w:bCs/>
                <w:color w:val="231F20"/>
                <w:spacing w:val="6"/>
                <w:sz w:val="21"/>
              </w:rPr>
              <w:t xml:space="preserve"> </w:t>
            </w:r>
            <w:r w:rsidRPr="00AB72BC">
              <w:rPr>
                <w:b/>
                <w:bCs/>
                <w:color w:val="231F20"/>
                <w:sz w:val="21"/>
              </w:rPr>
              <w:t>did</w:t>
            </w:r>
            <w:r w:rsidRPr="00AB72BC">
              <w:rPr>
                <w:b/>
                <w:bCs/>
                <w:color w:val="231F20"/>
                <w:spacing w:val="5"/>
                <w:sz w:val="21"/>
              </w:rPr>
              <w:t xml:space="preserve"> </w:t>
            </w:r>
            <w:r w:rsidRPr="00AB72BC">
              <w:rPr>
                <w:b/>
                <w:bCs/>
                <w:color w:val="231F20"/>
                <w:sz w:val="21"/>
              </w:rPr>
              <w:t>the</w:t>
            </w:r>
            <w:r w:rsidRPr="00AB72BC">
              <w:rPr>
                <w:b/>
                <w:bCs/>
                <w:color w:val="231F20"/>
                <w:spacing w:val="8"/>
                <w:sz w:val="21"/>
              </w:rPr>
              <w:t xml:space="preserve"> </w:t>
            </w:r>
            <w:r w:rsidRPr="00AB72BC">
              <w:rPr>
                <w:b/>
                <w:bCs/>
                <w:color w:val="231F20"/>
                <w:sz w:val="21"/>
              </w:rPr>
              <w:t>Attorney</w:t>
            </w:r>
            <w:r w:rsidRPr="00AB72BC">
              <w:rPr>
                <w:b/>
                <w:bCs/>
                <w:color w:val="231F20"/>
                <w:spacing w:val="8"/>
                <w:sz w:val="21"/>
              </w:rPr>
              <w:t xml:space="preserve"> </w:t>
            </w:r>
            <w:r w:rsidRPr="00AB72BC">
              <w:rPr>
                <w:b/>
                <w:bCs/>
                <w:color w:val="231F20"/>
                <w:spacing w:val="-2"/>
                <w:sz w:val="21"/>
              </w:rPr>
              <w:t>appear?</w:t>
            </w:r>
          </w:p>
          <w:p w14:paraId="6FD014C6" w14:textId="5AF2BADF" w:rsidR="00A862BA" w:rsidRPr="00AB72BC" w:rsidRDefault="00582BB6" w:rsidP="00EE5E9B">
            <w:pPr>
              <w:pStyle w:val="TableParagraph"/>
              <w:spacing w:before="5"/>
              <w:rPr>
                <w:sz w:val="21"/>
              </w:rPr>
            </w:pPr>
            <w:r w:rsidRPr="00AB72BC">
              <w:rPr>
                <w:sz w:val="21"/>
              </w:rPr>
              <w:t>Kyle</w:t>
            </w:r>
            <w:r w:rsidR="00C24E55" w:rsidRPr="00AB72BC">
              <w:rPr>
                <w:sz w:val="21"/>
              </w:rPr>
              <w:t xml:space="preserve"> </w:t>
            </w:r>
            <w:r w:rsidR="00081921" w:rsidRPr="00AB72BC">
              <w:rPr>
                <w:sz w:val="21"/>
              </w:rPr>
              <w:t>appear</w:t>
            </w:r>
            <w:r w:rsidR="00B41FCA" w:rsidRPr="00AB72BC">
              <w:rPr>
                <w:sz w:val="21"/>
              </w:rPr>
              <w:t>ed</w:t>
            </w:r>
            <w:r w:rsidR="00081921" w:rsidRPr="00AB72BC">
              <w:rPr>
                <w:sz w:val="21"/>
              </w:rPr>
              <w:t xml:space="preserve"> prepared for </w:t>
            </w:r>
            <w:r w:rsidR="000F37F2" w:rsidRPr="00AB72BC">
              <w:rPr>
                <w:sz w:val="21"/>
              </w:rPr>
              <w:t>court</w:t>
            </w:r>
            <w:r w:rsidR="00A862BA" w:rsidRPr="00AB72BC">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53807" w:rsidRDefault="003B010C">
            <w:pPr>
              <w:pStyle w:val="TableParagraph"/>
              <w:spacing w:before="5"/>
              <w:ind w:left="274"/>
              <w:rPr>
                <w:b/>
                <w:bCs/>
                <w:color w:val="231F20"/>
                <w:spacing w:val="-2"/>
                <w:sz w:val="21"/>
              </w:rPr>
            </w:pPr>
            <w:r w:rsidRPr="00C53807">
              <w:rPr>
                <w:b/>
                <w:bCs/>
                <w:color w:val="231F20"/>
                <w:sz w:val="21"/>
              </w:rPr>
              <w:t>How</w:t>
            </w:r>
            <w:r w:rsidRPr="00C53807">
              <w:rPr>
                <w:b/>
                <w:bCs/>
                <w:color w:val="231F20"/>
                <w:spacing w:val="6"/>
                <w:sz w:val="21"/>
              </w:rPr>
              <w:t xml:space="preserve"> </w:t>
            </w:r>
            <w:r w:rsidR="00813372" w:rsidRPr="00C53807">
              <w:rPr>
                <w:b/>
                <w:bCs/>
                <w:color w:val="231F20"/>
                <w:sz w:val="21"/>
              </w:rPr>
              <w:t>knowledgeable</w:t>
            </w:r>
            <w:r w:rsidRPr="00C53807">
              <w:rPr>
                <w:b/>
                <w:bCs/>
                <w:color w:val="231F20"/>
                <w:spacing w:val="8"/>
                <w:sz w:val="21"/>
              </w:rPr>
              <w:t xml:space="preserve"> </w:t>
            </w:r>
            <w:r w:rsidRPr="00C53807">
              <w:rPr>
                <w:b/>
                <w:bCs/>
                <w:color w:val="231F20"/>
                <w:sz w:val="21"/>
              </w:rPr>
              <w:t>was</w:t>
            </w:r>
            <w:r w:rsidRPr="00C53807">
              <w:rPr>
                <w:b/>
                <w:bCs/>
                <w:color w:val="231F20"/>
                <w:spacing w:val="6"/>
                <w:sz w:val="21"/>
              </w:rPr>
              <w:t xml:space="preserve"> </w:t>
            </w:r>
            <w:r w:rsidRPr="00C53807">
              <w:rPr>
                <w:b/>
                <w:bCs/>
                <w:color w:val="231F20"/>
                <w:sz w:val="21"/>
              </w:rPr>
              <w:t>the</w:t>
            </w:r>
            <w:r w:rsidRPr="00C53807">
              <w:rPr>
                <w:b/>
                <w:bCs/>
                <w:color w:val="231F20"/>
                <w:spacing w:val="9"/>
                <w:sz w:val="21"/>
              </w:rPr>
              <w:t xml:space="preserve"> </w:t>
            </w:r>
            <w:r w:rsidRPr="00C53807">
              <w:rPr>
                <w:b/>
                <w:bCs/>
                <w:color w:val="231F20"/>
                <w:sz w:val="21"/>
              </w:rPr>
              <w:t>Attorney</w:t>
            </w:r>
            <w:r w:rsidRPr="00C53807">
              <w:rPr>
                <w:b/>
                <w:bCs/>
                <w:color w:val="231F20"/>
                <w:spacing w:val="8"/>
                <w:sz w:val="21"/>
              </w:rPr>
              <w:t xml:space="preserve"> </w:t>
            </w:r>
            <w:r w:rsidRPr="00C53807">
              <w:rPr>
                <w:b/>
                <w:bCs/>
                <w:color w:val="231F20"/>
                <w:sz w:val="21"/>
              </w:rPr>
              <w:t>about</w:t>
            </w:r>
            <w:r w:rsidRPr="00C53807">
              <w:rPr>
                <w:b/>
                <w:bCs/>
                <w:color w:val="231F20"/>
                <w:spacing w:val="7"/>
                <w:sz w:val="21"/>
              </w:rPr>
              <w:t xml:space="preserve"> </w:t>
            </w:r>
            <w:r w:rsidRPr="00C53807">
              <w:rPr>
                <w:b/>
                <w:bCs/>
                <w:color w:val="231F20"/>
                <w:sz w:val="21"/>
              </w:rPr>
              <w:t>their</w:t>
            </w:r>
            <w:r w:rsidRPr="00C53807">
              <w:rPr>
                <w:b/>
                <w:bCs/>
                <w:color w:val="231F20"/>
                <w:spacing w:val="6"/>
                <w:sz w:val="21"/>
              </w:rPr>
              <w:t xml:space="preserve"> </w:t>
            </w:r>
            <w:r w:rsidRPr="00C53807">
              <w:rPr>
                <w:b/>
                <w:bCs/>
                <w:color w:val="231F20"/>
                <w:spacing w:val="-2"/>
                <w:sz w:val="21"/>
              </w:rPr>
              <w:t>cases?</w:t>
            </w:r>
          </w:p>
          <w:p w14:paraId="21C2D6C2" w14:textId="6955FEF0" w:rsidR="0008100F" w:rsidRPr="00C53807" w:rsidRDefault="00582BB6" w:rsidP="007B75CA">
            <w:pPr>
              <w:pStyle w:val="TableParagraph"/>
              <w:spacing w:before="5"/>
              <w:rPr>
                <w:sz w:val="21"/>
              </w:rPr>
            </w:pPr>
            <w:r>
              <w:rPr>
                <w:sz w:val="21"/>
              </w:rPr>
              <w:t>Kyl</w:t>
            </w:r>
            <w:r w:rsidR="00932AE4" w:rsidRPr="00C53807">
              <w:rPr>
                <w:sz w:val="21"/>
              </w:rPr>
              <w:t>e</w:t>
            </w:r>
            <w:r w:rsidR="001628B1" w:rsidRPr="00C53807">
              <w:rPr>
                <w:sz w:val="21"/>
              </w:rPr>
              <w:t xml:space="preserve"> appear</w:t>
            </w:r>
            <w:r w:rsidR="00B41FCA" w:rsidRPr="00C53807">
              <w:rPr>
                <w:sz w:val="21"/>
              </w:rPr>
              <w:t>ed</w:t>
            </w:r>
            <w:r w:rsidR="001628B1" w:rsidRPr="00C53807">
              <w:rPr>
                <w:sz w:val="21"/>
              </w:rPr>
              <w:t xml:space="preserve"> to </w:t>
            </w:r>
            <w:r w:rsidR="00FD5090" w:rsidRPr="00C53807">
              <w:rPr>
                <w:sz w:val="21"/>
              </w:rPr>
              <w:t xml:space="preserve">be </w:t>
            </w:r>
            <w:r w:rsidR="001628B1" w:rsidRPr="00C53807">
              <w:rPr>
                <w:sz w:val="21"/>
              </w:rPr>
              <w:t>know</w:t>
            </w:r>
            <w:r w:rsidR="009B6950" w:rsidRPr="00C53807">
              <w:rPr>
                <w:sz w:val="21"/>
              </w:rPr>
              <w:t>ledgeable about</w:t>
            </w:r>
            <w:r w:rsidR="001628B1" w:rsidRPr="00C53807">
              <w:rPr>
                <w:sz w:val="21"/>
              </w:rPr>
              <w:t xml:space="preserve"> h</w:t>
            </w:r>
            <w:r w:rsidR="00235BC7" w:rsidRPr="00C53807">
              <w:rPr>
                <w:sz w:val="21"/>
              </w:rPr>
              <w:t>is</w:t>
            </w:r>
            <w:r w:rsidR="001628B1" w:rsidRPr="00C53807">
              <w:rPr>
                <w:sz w:val="21"/>
              </w:rPr>
              <w:t xml:space="preserve"> case</w:t>
            </w:r>
            <w:r w:rsidR="00465DB3" w:rsidRPr="00C53807">
              <w:rPr>
                <w:sz w:val="21"/>
              </w:rPr>
              <w:t>s</w:t>
            </w:r>
            <w:r w:rsidR="009B6950" w:rsidRPr="00C5380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53807" w:rsidRDefault="003B010C">
            <w:pPr>
              <w:pStyle w:val="TableParagraph"/>
              <w:spacing w:before="5"/>
              <w:ind w:left="274"/>
              <w:rPr>
                <w:b/>
                <w:bCs/>
                <w:color w:val="231F20"/>
                <w:spacing w:val="-4"/>
                <w:sz w:val="21"/>
              </w:rPr>
            </w:pPr>
            <w:r w:rsidRPr="00C53807">
              <w:rPr>
                <w:b/>
                <w:bCs/>
                <w:color w:val="231F20"/>
                <w:sz w:val="21"/>
              </w:rPr>
              <w:t>The</w:t>
            </w:r>
            <w:r w:rsidRPr="00C53807">
              <w:rPr>
                <w:b/>
                <w:bCs/>
                <w:color w:val="231F20"/>
                <w:spacing w:val="9"/>
                <w:sz w:val="21"/>
              </w:rPr>
              <w:t xml:space="preserve"> </w:t>
            </w:r>
            <w:r w:rsidRPr="00C53807">
              <w:rPr>
                <w:b/>
                <w:bCs/>
                <w:color w:val="231F20"/>
                <w:sz w:val="21"/>
              </w:rPr>
              <w:t>Attorney's</w:t>
            </w:r>
            <w:r w:rsidRPr="00C53807">
              <w:rPr>
                <w:b/>
                <w:bCs/>
                <w:color w:val="231F20"/>
                <w:spacing w:val="8"/>
                <w:sz w:val="21"/>
              </w:rPr>
              <w:t xml:space="preserve"> </w:t>
            </w:r>
            <w:r w:rsidRPr="00C53807">
              <w:rPr>
                <w:b/>
                <w:bCs/>
                <w:color w:val="231F20"/>
                <w:sz w:val="21"/>
              </w:rPr>
              <w:t>courtroom</w:t>
            </w:r>
            <w:r w:rsidRPr="00C53807">
              <w:rPr>
                <w:b/>
                <w:bCs/>
                <w:color w:val="231F20"/>
                <w:spacing w:val="8"/>
                <w:sz w:val="21"/>
              </w:rPr>
              <w:t xml:space="preserve"> </w:t>
            </w:r>
            <w:r w:rsidRPr="00C53807">
              <w:rPr>
                <w:b/>
                <w:bCs/>
                <w:color w:val="231F20"/>
                <w:sz w:val="21"/>
              </w:rPr>
              <w:t>advocacy</w:t>
            </w:r>
            <w:r w:rsidRPr="00C53807">
              <w:rPr>
                <w:b/>
                <w:bCs/>
                <w:color w:val="231F20"/>
                <w:spacing w:val="10"/>
                <w:sz w:val="21"/>
              </w:rPr>
              <w:t xml:space="preserve"> </w:t>
            </w:r>
            <w:r w:rsidRPr="00C53807">
              <w:rPr>
                <w:b/>
                <w:bCs/>
                <w:color w:val="231F20"/>
                <w:sz w:val="21"/>
              </w:rPr>
              <w:t>skills</w:t>
            </w:r>
            <w:r w:rsidRPr="00C53807">
              <w:rPr>
                <w:b/>
                <w:bCs/>
                <w:color w:val="231F20"/>
                <w:spacing w:val="8"/>
                <w:sz w:val="21"/>
              </w:rPr>
              <w:t xml:space="preserve"> </w:t>
            </w:r>
            <w:r w:rsidRPr="00C53807">
              <w:rPr>
                <w:b/>
                <w:bCs/>
                <w:color w:val="231F20"/>
                <w:spacing w:val="-4"/>
                <w:sz w:val="21"/>
              </w:rPr>
              <w:t>were:</w:t>
            </w:r>
          </w:p>
          <w:p w14:paraId="311B133C" w14:textId="39C2D68B" w:rsidR="0008100F" w:rsidRPr="00C53807" w:rsidRDefault="000F37F2" w:rsidP="007B75CA">
            <w:pPr>
              <w:pStyle w:val="TableParagraph"/>
              <w:spacing w:before="5"/>
              <w:rPr>
                <w:sz w:val="21"/>
              </w:rPr>
            </w:pPr>
            <w:r w:rsidRPr="00C53807">
              <w:rPr>
                <w:sz w:val="21"/>
              </w:rPr>
              <w:t>Good</w:t>
            </w:r>
            <w:r w:rsidR="001628B1" w:rsidRPr="00C5380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53807" w:rsidRDefault="009438E1">
            <w:pPr>
              <w:pStyle w:val="TableParagraph"/>
              <w:spacing w:before="6"/>
              <w:ind w:left="274"/>
              <w:rPr>
                <w:b/>
                <w:bCs/>
                <w:color w:val="231F20"/>
                <w:spacing w:val="-2"/>
                <w:sz w:val="21"/>
              </w:rPr>
            </w:pPr>
            <w:r w:rsidRPr="00C53807">
              <w:rPr>
                <w:b/>
                <w:bCs/>
                <w:color w:val="231F20"/>
                <w:sz w:val="21"/>
              </w:rPr>
              <w:t>H</w:t>
            </w:r>
            <w:r w:rsidR="003B010C" w:rsidRPr="00C53807">
              <w:rPr>
                <w:b/>
                <w:bCs/>
                <w:color w:val="231F20"/>
                <w:sz w:val="21"/>
              </w:rPr>
              <w:t>ow</w:t>
            </w:r>
            <w:r w:rsidR="003B010C" w:rsidRPr="00C53807">
              <w:rPr>
                <w:b/>
                <w:bCs/>
                <w:color w:val="231F20"/>
                <w:spacing w:val="7"/>
                <w:sz w:val="21"/>
              </w:rPr>
              <w:t xml:space="preserve"> </w:t>
            </w:r>
            <w:r w:rsidR="003B010C" w:rsidRPr="00C53807">
              <w:rPr>
                <w:b/>
                <w:bCs/>
                <w:color w:val="231F20"/>
                <w:sz w:val="21"/>
              </w:rPr>
              <w:t>was</w:t>
            </w:r>
            <w:r w:rsidR="003B010C" w:rsidRPr="00C53807">
              <w:rPr>
                <w:b/>
                <w:bCs/>
                <w:color w:val="231F20"/>
                <w:spacing w:val="7"/>
                <w:sz w:val="21"/>
              </w:rPr>
              <w:t xml:space="preserve"> </w:t>
            </w:r>
            <w:r w:rsidR="003B010C" w:rsidRPr="00C53807">
              <w:rPr>
                <w:b/>
                <w:bCs/>
                <w:color w:val="231F20"/>
                <w:sz w:val="21"/>
              </w:rPr>
              <w:t>the</w:t>
            </w:r>
            <w:r w:rsidR="003B010C" w:rsidRPr="00C53807">
              <w:rPr>
                <w:b/>
                <w:bCs/>
                <w:color w:val="231F20"/>
                <w:spacing w:val="9"/>
                <w:sz w:val="21"/>
              </w:rPr>
              <w:t xml:space="preserve"> </w:t>
            </w:r>
            <w:r w:rsidR="003B010C" w:rsidRPr="00C53807">
              <w:rPr>
                <w:b/>
                <w:bCs/>
                <w:color w:val="231F20"/>
                <w:sz w:val="21"/>
              </w:rPr>
              <w:t>Attorney/client</w:t>
            </w:r>
            <w:r w:rsidR="003B010C" w:rsidRPr="00C53807">
              <w:rPr>
                <w:b/>
                <w:bCs/>
                <w:color w:val="231F20"/>
                <w:spacing w:val="7"/>
                <w:sz w:val="21"/>
              </w:rPr>
              <w:t xml:space="preserve"> </w:t>
            </w:r>
            <w:r w:rsidR="003B010C" w:rsidRPr="00C53807">
              <w:rPr>
                <w:b/>
                <w:bCs/>
                <w:color w:val="231F20"/>
                <w:spacing w:val="-2"/>
                <w:sz w:val="21"/>
              </w:rPr>
              <w:t>communication?</w:t>
            </w:r>
          </w:p>
          <w:p w14:paraId="67EE28E5" w14:textId="4BC759F0" w:rsidR="0008100F" w:rsidRPr="00C53807" w:rsidRDefault="008A3969" w:rsidP="007B75CA">
            <w:pPr>
              <w:pStyle w:val="TableParagraph"/>
              <w:spacing w:before="6"/>
              <w:rPr>
                <w:sz w:val="21"/>
              </w:rPr>
            </w:pPr>
            <w:r w:rsidRPr="00C53807">
              <w:rPr>
                <w:sz w:val="21"/>
              </w:rPr>
              <w:t>T</w:t>
            </w:r>
            <w:r w:rsidR="001628B1" w:rsidRPr="00C53807">
              <w:rPr>
                <w:sz w:val="21"/>
              </w:rPr>
              <w:t xml:space="preserve">he attorney-client communication </w:t>
            </w:r>
            <w:r w:rsidRPr="00C53807">
              <w:rPr>
                <w:sz w:val="21"/>
              </w:rPr>
              <w:t>appeared to be good</w:t>
            </w:r>
            <w:r w:rsidR="00B41FCA" w:rsidRPr="00C5380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53807" w:rsidRDefault="003B010C">
            <w:pPr>
              <w:pStyle w:val="TableParagraph"/>
              <w:spacing w:line="233" w:lineRule="exact"/>
              <w:ind w:left="56" w:right="2"/>
              <w:jc w:val="center"/>
              <w:rPr>
                <w:b/>
                <w:sz w:val="21"/>
              </w:rPr>
            </w:pPr>
            <w:r w:rsidRPr="00C53807">
              <w:rPr>
                <w:b/>
                <w:color w:val="231F20"/>
                <w:sz w:val="21"/>
              </w:rPr>
              <w:t>Case</w:t>
            </w:r>
            <w:r w:rsidRPr="00C53807">
              <w:rPr>
                <w:b/>
                <w:color w:val="231F20"/>
                <w:spacing w:val="11"/>
                <w:sz w:val="21"/>
              </w:rPr>
              <w:t xml:space="preserve"> </w:t>
            </w:r>
            <w:r w:rsidRPr="00C53807">
              <w:rPr>
                <w:b/>
                <w:color w:val="231F20"/>
                <w:sz w:val="21"/>
              </w:rPr>
              <w:t>Stage-Specific</w:t>
            </w:r>
            <w:r w:rsidRPr="00C53807">
              <w:rPr>
                <w:b/>
                <w:color w:val="231F20"/>
                <w:spacing w:val="14"/>
                <w:sz w:val="21"/>
              </w:rPr>
              <w:t xml:space="preserve"> </w:t>
            </w:r>
            <w:r w:rsidRPr="00C5380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059FBE19" w:rsidR="00F00E0C" w:rsidRPr="00C53807" w:rsidRDefault="003B010C">
            <w:pPr>
              <w:pStyle w:val="TableParagraph"/>
              <w:spacing w:line="246" w:lineRule="exact"/>
              <w:rPr>
                <w:sz w:val="21"/>
              </w:rPr>
            </w:pPr>
            <w:r w:rsidRPr="00C53807">
              <w:rPr>
                <w:color w:val="231F20"/>
                <w:sz w:val="21"/>
              </w:rPr>
              <w:t>Did</w:t>
            </w:r>
            <w:r w:rsidRPr="00C53807">
              <w:rPr>
                <w:color w:val="231F20"/>
                <w:spacing w:val="6"/>
                <w:sz w:val="21"/>
              </w:rPr>
              <w:t xml:space="preserve"> </w:t>
            </w:r>
            <w:r w:rsidRPr="00C53807">
              <w:rPr>
                <w:color w:val="231F20"/>
                <w:sz w:val="21"/>
              </w:rPr>
              <w:t>the</w:t>
            </w:r>
            <w:r w:rsidRPr="00C53807">
              <w:rPr>
                <w:color w:val="231F20"/>
                <w:spacing w:val="7"/>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argue</w:t>
            </w:r>
            <w:r w:rsidRPr="00C53807">
              <w:rPr>
                <w:color w:val="231F20"/>
                <w:spacing w:val="7"/>
                <w:sz w:val="21"/>
              </w:rPr>
              <w:t xml:space="preserve"> </w:t>
            </w:r>
            <w:r w:rsidRPr="00C53807">
              <w:rPr>
                <w:color w:val="231F20"/>
                <w:sz w:val="21"/>
              </w:rPr>
              <w:t>for</w:t>
            </w:r>
            <w:r w:rsidRPr="00C53807">
              <w:rPr>
                <w:color w:val="231F20"/>
                <w:spacing w:val="6"/>
                <w:sz w:val="21"/>
              </w:rPr>
              <w:t xml:space="preserve"> </w:t>
            </w:r>
            <w:r w:rsidRPr="00C53807">
              <w:rPr>
                <w:color w:val="231F20"/>
                <w:sz w:val="21"/>
              </w:rPr>
              <w:t>pretrial</w:t>
            </w:r>
            <w:r w:rsidRPr="00C53807">
              <w:rPr>
                <w:color w:val="231F20"/>
                <w:spacing w:val="8"/>
                <w:sz w:val="21"/>
              </w:rPr>
              <w:t xml:space="preserve"> </w:t>
            </w:r>
            <w:r w:rsidRPr="00C53807">
              <w:rPr>
                <w:color w:val="231F20"/>
                <w:sz w:val="21"/>
              </w:rPr>
              <w:t>release</w:t>
            </w:r>
            <w:r w:rsidRPr="00C53807">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AB72BC" w:rsidRDefault="003B010C">
            <w:pPr>
              <w:pStyle w:val="TableParagraph"/>
              <w:spacing w:before="6" w:line="239" w:lineRule="exact"/>
              <w:ind w:left="745"/>
              <w:rPr>
                <w:sz w:val="21"/>
              </w:rPr>
            </w:pPr>
            <w:r w:rsidRPr="00AB72BC">
              <w:rPr>
                <w:color w:val="231F20"/>
                <w:sz w:val="21"/>
              </w:rPr>
              <w:t>Yes</w:t>
            </w:r>
            <w:r w:rsidRPr="00AB72BC">
              <w:rPr>
                <w:color w:val="231F20"/>
                <w:spacing w:val="50"/>
                <w:sz w:val="21"/>
              </w:rPr>
              <w:t xml:space="preserve"> </w:t>
            </w:r>
            <w:r w:rsidRPr="00AB72BC">
              <w:rPr>
                <w:color w:val="231F20"/>
                <w:sz w:val="21"/>
              </w:rPr>
              <w:t>/</w:t>
            </w:r>
            <w:r w:rsidRPr="00AB72BC">
              <w:rPr>
                <w:color w:val="231F20"/>
                <w:spacing w:val="51"/>
                <w:sz w:val="21"/>
              </w:rPr>
              <w:t xml:space="preserve"> </w:t>
            </w:r>
            <w:r w:rsidRPr="00AB72BC">
              <w:rPr>
                <w:color w:val="231F20"/>
                <w:sz w:val="21"/>
              </w:rPr>
              <w:t>No</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Pr="009B467D">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53807" w:rsidRDefault="003B010C">
            <w:pPr>
              <w:pStyle w:val="TableParagraph"/>
              <w:spacing w:before="8"/>
              <w:rPr>
                <w:sz w:val="21"/>
              </w:rPr>
            </w:pPr>
            <w:r w:rsidRPr="00C53807">
              <w:rPr>
                <w:color w:val="231F20"/>
                <w:sz w:val="21"/>
              </w:rPr>
              <w:t>Did</w:t>
            </w:r>
            <w:r w:rsidRPr="00C53807">
              <w:rPr>
                <w:color w:val="231F20"/>
                <w:spacing w:val="4"/>
                <w:sz w:val="21"/>
              </w:rPr>
              <w:t xml:space="preserve"> </w:t>
            </w:r>
            <w:r w:rsidRPr="00C53807">
              <w:rPr>
                <w:color w:val="231F20"/>
                <w:sz w:val="21"/>
              </w:rPr>
              <w:t>the</w:t>
            </w:r>
            <w:r w:rsidRPr="00C53807">
              <w:rPr>
                <w:color w:val="231F20"/>
                <w:spacing w:val="8"/>
                <w:sz w:val="21"/>
              </w:rPr>
              <w:t xml:space="preserve"> </w:t>
            </w:r>
            <w:r w:rsidRPr="00C53807">
              <w:rPr>
                <w:color w:val="231F20"/>
                <w:sz w:val="21"/>
              </w:rPr>
              <w:t>Attorney</w:t>
            </w:r>
            <w:r w:rsidRPr="00C53807">
              <w:rPr>
                <w:color w:val="231F20"/>
                <w:spacing w:val="7"/>
                <w:sz w:val="21"/>
              </w:rPr>
              <w:t xml:space="preserve"> </w:t>
            </w:r>
            <w:r w:rsidRPr="00C53807">
              <w:rPr>
                <w:color w:val="231F20"/>
                <w:sz w:val="21"/>
              </w:rPr>
              <w:t>counsel</w:t>
            </w:r>
            <w:r w:rsidRPr="00C53807">
              <w:rPr>
                <w:color w:val="231F20"/>
                <w:spacing w:val="7"/>
                <w:sz w:val="21"/>
              </w:rPr>
              <w:t xml:space="preserve"> </w:t>
            </w:r>
            <w:r w:rsidRPr="00C53807">
              <w:rPr>
                <w:color w:val="231F20"/>
                <w:sz w:val="21"/>
              </w:rPr>
              <w:t>each</w:t>
            </w:r>
            <w:r w:rsidRPr="00C53807">
              <w:rPr>
                <w:color w:val="231F20"/>
                <w:spacing w:val="5"/>
                <w:sz w:val="21"/>
              </w:rPr>
              <w:t xml:space="preserve"> </w:t>
            </w:r>
            <w:r w:rsidRPr="00C53807">
              <w:rPr>
                <w:color w:val="231F20"/>
                <w:sz w:val="21"/>
              </w:rPr>
              <w:t>client</w:t>
            </w:r>
            <w:r w:rsidRPr="00C53807">
              <w:rPr>
                <w:color w:val="231F20"/>
                <w:spacing w:val="5"/>
                <w:sz w:val="21"/>
              </w:rPr>
              <w:t xml:space="preserve"> </w:t>
            </w:r>
            <w:r w:rsidRPr="00C53807">
              <w:rPr>
                <w:color w:val="231F20"/>
                <w:sz w:val="21"/>
              </w:rPr>
              <w:t>to</w:t>
            </w:r>
            <w:r w:rsidRPr="00C53807">
              <w:rPr>
                <w:color w:val="231F20"/>
                <w:spacing w:val="5"/>
                <w:sz w:val="21"/>
              </w:rPr>
              <w:t xml:space="preserve"> </w:t>
            </w:r>
            <w:r w:rsidRPr="00C53807">
              <w:rPr>
                <w:color w:val="231F20"/>
                <w:sz w:val="21"/>
              </w:rPr>
              <w:t>refrain</w:t>
            </w:r>
            <w:r w:rsidRPr="00C53807">
              <w:rPr>
                <w:color w:val="231F20"/>
                <w:spacing w:val="5"/>
                <w:sz w:val="21"/>
              </w:rPr>
              <w:t xml:space="preserve"> </w:t>
            </w:r>
            <w:r w:rsidRPr="00C53807">
              <w:rPr>
                <w:color w:val="231F20"/>
                <w:sz w:val="21"/>
              </w:rPr>
              <w:t>from</w:t>
            </w:r>
            <w:r w:rsidRPr="00C53807">
              <w:rPr>
                <w:color w:val="231F20"/>
                <w:spacing w:val="6"/>
                <w:sz w:val="21"/>
              </w:rPr>
              <w:t xml:space="preserve"> </w:t>
            </w:r>
            <w:r w:rsidRPr="00C53807">
              <w:rPr>
                <w:color w:val="231F20"/>
                <w:sz w:val="21"/>
              </w:rPr>
              <w:t>waiving</w:t>
            </w:r>
            <w:r w:rsidRPr="00C53807">
              <w:rPr>
                <w:color w:val="231F20"/>
                <w:spacing w:val="5"/>
                <w:sz w:val="21"/>
              </w:rPr>
              <w:t xml:space="preserve"> </w:t>
            </w:r>
            <w:r w:rsidRPr="00C53807">
              <w:rPr>
                <w:color w:val="231F20"/>
                <w:sz w:val="21"/>
              </w:rPr>
              <w:t>trial</w:t>
            </w:r>
            <w:r w:rsidRPr="00C53807">
              <w:rPr>
                <w:color w:val="231F20"/>
                <w:spacing w:val="7"/>
                <w:sz w:val="21"/>
              </w:rPr>
              <w:t xml:space="preserve"> </w:t>
            </w:r>
            <w:r w:rsidRPr="00C53807">
              <w:rPr>
                <w:color w:val="231F20"/>
                <w:sz w:val="21"/>
              </w:rPr>
              <w:t>rights</w:t>
            </w:r>
            <w:r w:rsidRPr="00C53807">
              <w:rPr>
                <w:color w:val="231F20"/>
                <w:spacing w:val="5"/>
                <w:sz w:val="21"/>
              </w:rPr>
              <w:t xml:space="preserve"> </w:t>
            </w:r>
            <w:r w:rsidRPr="00C53807">
              <w:rPr>
                <w:color w:val="231F20"/>
                <w:sz w:val="21"/>
              </w:rPr>
              <w:t>until</w:t>
            </w:r>
            <w:r w:rsidRPr="00C53807">
              <w:rPr>
                <w:color w:val="231F20"/>
                <w:spacing w:val="7"/>
                <w:sz w:val="21"/>
              </w:rPr>
              <w:t xml:space="preserve"> </w:t>
            </w:r>
            <w:r w:rsidRPr="00C53807">
              <w:rPr>
                <w:color w:val="231F20"/>
                <w:spacing w:val="-5"/>
                <w:sz w:val="21"/>
              </w:rPr>
              <w:t>the</w:t>
            </w:r>
          </w:p>
          <w:p w14:paraId="3BADDC31" w14:textId="77777777" w:rsidR="00F00E0C" w:rsidRPr="00C53807" w:rsidRDefault="003B010C">
            <w:pPr>
              <w:pStyle w:val="TableParagraph"/>
              <w:spacing w:before="29" w:line="235" w:lineRule="exact"/>
              <w:rPr>
                <w:sz w:val="21"/>
              </w:rPr>
            </w:pPr>
            <w:r w:rsidRPr="00C53807">
              <w:rPr>
                <w:color w:val="231F20"/>
                <w:sz w:val="21"/>
              </w:rPr>
              <w:t>attorney</w:t>
            </w:r>
            <w:r w:rsidRPr="00C53807">
              <w:rPr>
                <w:color w:val="231F20"/>
                <w:spacing w:val="8"/>
                <w:sz w:val="21"/>
              </w:rPr>
              <w:t xml:space="preserve"> </w:t>
            </w:r>
            <w:r w:rsidRPr="00C53807">
              <w:rPr>
                <w:color w:val="231F20"/>
                <w:sz w:val="21"/>
              </w:rPr>
              <w:t>completed</w:t>
            </w:r>
            <w:r w:rsidRPr="00C53807">
              <w:rPr>
                <w:color w:val="231F20"/>
                <w:spacing w:val="8"/>
                <w:sz w:val="21"/>
              </w:rPr>
              <w:t xml:space="preserve"> </w:t>
            </w:r>
            <w:r w:rsidRPr="00C53807">
              <w:rPr>
                <w:color w:val="231F20"/>
                <w:sz w:val="21"/>
              </w:rPr>
              <w:t>investigation</w:t>
            </w:r>
            <w:r w:rsidRPr="00C53807">
              <w:rPr>
                <w:color w:val="231F20"/>
                <w:spacing w:val="7"/>
                <w:sz w:val="21"/>
              </w:rPr>
              <w:t xml:space="preserve"> </w:t>
            </w:r>
            <w:r w:rsidRPr="00C53807">
              <w:rPr>
                <w:color w:val="231F20"/>
                <w:sz w:val="21"/>
              </w:rPr>
              <w:t>of</w:t>
            </w:r>
            <w:r w:rsidRPr="00C53807">
              <w:rPr>
                <w:color w:val="231F20"/>
                <w:spacing w:val="8"/>
                <w:sz w:val="21"/>
              </w:rPr>
              <w:t xml:space="preserve"> </w:t>
            </w:r>
            <w:r w:rsidRPr="00C53807">
              <w:rPr>
                <w:color w:val="231F20"/>
                <w:sz w:val="21"/>
              </w:rPr>
              <w:t>the</w:t>
            </w:r>
            <w:r w:rsidRPr="00C53807">
              <w:rPr>
                <w:color w:val="231F20"/>
                <w:spacing w:val="9"/>
                <w:sz w:val="21"/>
              </w:rPr>
              <w:t xml:space="preserve"> </w:t>
            </w:r>
            <w:r w:rsidRPr="00C53807">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AB72BC" w:rsidRDefault="003B010C">
            <w:pPr>
              <w:pStyle w:val="TableParagraph"/>
              <w:spacing w:before="147"/>
              <w:ind w:left="745"/>
              <w:rPr>
                <w:sz w:val="21"/>
              </w:rPr>
            </w:pPr>
            <w:r w:rsidRPr="00AB72BC">
              <w:rPr>
                <w:color w:val="231F20"/>
                <w:sz w:val="21"/>
              </w:rPr>
              <w:t>Yes</w:t>
            </w:r>
            <w:r w:rsidRPr="00AB72BC">
              <w:rPr>
                <w:color w:val="231F20"/>
                <w:spacing w:val="50"/>
                <w:sz w:val="21"/>
              </w:rPr>
              <w:t xml:space="preserve"> </w:t>
            </w:r>
            <w:r w:rsidRPr="00AB72BC">
              <w:rPr>
                <w:color w:val="231F20"/>
                <w:sz w:val="21"/>
              </w:rPr>
              <w:t>/</w:t>
            </w:r>
            <w:r w:rsidRPr="00AB72BC">
              <w:rPr>
                <w:color w:val="231F20"/>
                <w:spacing w:val="51"/>
                <w:sz w:val="21"/>
              </w:rPr>
              <w:t xml:space="preserve"> </w:t>
            </w:r>
            <w:r w:rsidRPr="00AB72BC">
              <w:rPr>
                <w:color w:val="231F20"/>
                <w:sz w:val="21"/>
              </w:rPr>
              <w:t>No</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00A8637F" w:rsidRPr="009B467D">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53807" w:rsidRDefault="003B010C">
            <w:pPr>
              <w:pStyle w:val="TableParagraph"/>
              <w:spacing w:before="8"/>
              <w:rPr>
                <w:sz w:val="21"/>
              </w:rPr>
            </w:pPr>
            <w:r w:rsidRPr="00C53807">
              <w:rPr>
                <w:color w:val="231F20"/>
                <w:sz w:val="21"/>
              </w:rPr>
              <w:t>Did</w:t>
            </w:r>
            <w:r w:rsidRPr="00C53807">
              <w:rPr>
                <w:color w:val="231F20"/>
                <w:spacing w:val="5"/>
                <w:sz w:val="21"/>
              </w:rPr>
              <w:t xml:space="preserve"> </w:t>
            </w:r>
            <w:r w:rsidRPr="00C53807">
              <w:rPr>
                <w:color w:val="231F20"/>
                <w:sz w:val="21"/>
              </w:rPr>
              <w:t>the</w:t>
            </w:r>
            <w:r w:rsidRPr="00C53807">
              <w:rPr>
                <w:color w:val="231F20"/>
                <w:spacing w:val="8"/>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appear</w:t>
            </w:r>
            <w:r w:rsidRPr="00C53807">
              <w:rPr>
                <w:color w:val="231F20"/>
                <w:spacing w:val="6"/>
                <w:sz w:val="21"/>
              </w:rPr>
              <w:t xml:space="preserve"> </w:t>
            </w:r>
            <w:r w:rsidRPr="00C53807">
              <w:rPr>
                <w:color w:val="231F20"/>
                <w:sz w:val="21"/>
              </w:rPr>
              <w:t>to</w:t>
            </w:r>
            <w:r w:rsidRPr="00C53807">
              <w:rPr>
                <w:color w:val="231F20"/>
                <w:spacing w:val="5"/>
                <w:sz w:val="21"/>
              </w:rPr>
              <w:t xml:space="preserve"> </w:t>
            </w:r>
            <w:r w:rsidRPr="00C53807">
              <w:rPr>
                <w:color w:val="231F20"/>
                <w:sz w:val="21"/>
              </w:rPr>
              <w:t>have</w:t>
            </w:r>
            <w:r w:rsidRPr="00C53807">
              <w:rPr>
                <w:color w:val="231F20"/>
                <w:spacing w:val="8"/>
                <w:sz w:val="21"/>
              </w:rPr>
              <w:t xml:space="preserve"> </w:t>
            </w:r>
            <w:r w:rsidRPr="00C53807">
              <w:rPr>
                <w:color w:val="231F20"/>
                <w:sz w:val="21"/>
              </w:rPr>
              <w:t>counseled</w:t>
            </w:r>
            <w:r w:rsidRPr="00C53807">
              <w:rPr>
                <w:color w:val="231F20"/>
                <w:spacing w:val="6"/>
                <w:sz w:val="21"/>
              </w:rPr>
              <w:t xml:space="preserve"> </w:t>
            </w:r>
            <w:r w:rsidRPr="00C53807">
              <w:rPr>
                <w:color w:val="231F20"/>
                <w:sz w:val="21"/>
              </w:rPr>
              <w:t>clients</w:t>
            </w:r>
            <w:r w:rsidRPr="00C53807">
              <w:rPr>
                <w:color w:val="231F20"/>
                <w:spacing w:val="5"/>
                <w:sz w:val="21"/>
              </w:rPr>
              <w:t xml:space="preserve"> </w:t>
            </w:r>
            <w:r w:rsidRPr="00C53807">
              <w:rPr>
                <w:color w:val="231F20"/>
                <w:sz w:val="21"/>
              </w:rPr>
              <w:t>to</w:t>
            </w:r>
            <w:r w:rsidRPr="00C53807">
              <w:rPr>
                <w:color w:val="231F20"/>
                <w:spacing w:val="6"/>
                <w:sz w:val="21"/>
              </w:rPr>
              <w:t xml:space="preserve"> </w:t>
            </w:r>
            <w:r w:rsidRPr="00C53807">
              <w:rPr>
                <w:color w:val="231F20"/>
                <w:sz w:val="21"/>
              </w:rPr>
              <w:t>refrain</w:t>
            </w:r>
            <w:r w:rsidRPr="00C53807">
              <w:rPr>
                <w:color w:val="231F20"/>
                <w:spacing w:val="6"/>
                <w:sz w:val="21"/>
              </w:rPr>
              <w:t xml:space="preserve"> </w:t>
            </w:r>
            <w:r w:rsidRPr="00C53807">
              <w:rPr>
                <w:color w:val="231F20"/>
                <w:sz w:val="21"/>
              </w:rPr>
              <w:t>from</w:t>
            </w:r>
            <w:r w:rsidRPr="00C53807">
              <w:rPr>
                <w:color w:val="231F20"/>
                <w:spacing w:val="5"/>
                <w:sz w:val="21"/>
              </w:rPr>
              <w:t xml:space="preserve"> </w:t>
            </w:r>
            <w:r w:rsidRPr="00C53807">
              <w:rPr>
                <w:color w:val="231F20"/>
                <w:sz w:val="21"/>
              </w:rPr>
              <w:t>waiving</w:t>
            </w:r>
            <w:r w:rsidRPr="00C53807">
              <w:rPr>
                <w:color w:val="231F20"/>
                <w:spacing w:val="6"/>
                <w:sz w:val="21"/>
              </w:rPr>
              <w:t xml:space="preserve"> </w:t>
            </w:r>
            <w:r w:rsidRPr="00C53807">
              <w:rPr>
                <w:color w:val="231F20"/>
                <w:spacing w:val="-5"/>
                <w:sz w:val="21"/>
              </w:rPr>
              <w:t>any</w:t>
            </w:r>
          </w:p>
          <w:p w14:paraId="0A8A695B" w14:textId="6E8BF508" w:rsidR="00F00E0C" w:rsidRPr="00C53807" w:rsidRDefault="003B010C">
            <w:pPr>
              <w:pStyle w:val="TableParagraph"/>
              <w:spacing w:before="29" w:line="235" w:lineRule="exact"/>
              <w:rPr>
                <w:sz w:val="21"/>
              </w:rPr>
            </w:pPr>
            <w:r w:rsidRPr="00C53807">
              <w:rPr>
                <w:color w:val="231F20"/>
                <w:sz w:val="21"/>
              </w:rPr>
              <w:t>rights</w:t>
            </w:r>
            <w:r w:rsidRPr="00C53807">
              <w:rPr>
                <w:color w:val="231F20"/>
                <w:spacing w:val="3"/>
                <w:sz w:val="21"/>
              </w:rPr>
              <w:t xml:space="preserve"> </w:t>
            </w:r>
            <w:r w:rsidRPr="00C53807">
              <w:rPr>
                <w:color w:val="231F20"/>
                <w:sz w:val="21"/>
              </w:rPr>
              <w:t>at</w:t>
            </w:r>
            <w:r w:rsidRPr="00C53807">
              <w:rPr>
                <w:color w:val="231F20"/>
                <w:spacing w:val="4"/>
                <w:sz w:val="21"/>
              </w:rPr>
              <w:t xml:space="preserve"> </w:t>
            </w:r>
            <w:r w:rsidR="0071511C">
              <w:rPr>
                <w:color w:val="231F20"/>
                <w:spacing w:val="-2"/>
                <w:sz w:val="21"/>
              </w:rPr>
              <w:t>the Petition Hearing</w:t>
            </w:r>
            <w:r w:rsidRPr="00C53807">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7AF87E14" w14:textId="6C31451E" w:rsidR="00F00E0C" w:rsidRPr="00AB72BC" w:rsidRDefault="003B010C">
            <w:pPr>
              <w:pStyle w:val="TableParagraph"/>
              <w:spacing w:before="147"/>
              <w:ind w:left="745"/>
              <w:rPr>
                <w:sz w:val="21"/>
              </w:rPr>
            </w:pPr>
            <w:r w:rsidRPr="00AB72BC">
              <w:rPr>
                <w:color w:val="231F20"/>
                <w:sz w:val="21"/>
              </w:rPr>
              <w:t>Yes</w:t>
            </w:r>
            <w:r w:rsidRPr="00AB72BC">
              <w:rPr>
                <w:color w:val="231F20"/>
                <w:spacing w:val="50"/>
                <w:sz w:val="21"/>
              </w:rPr>
              <w:t xml:space="preserve"> </w:t>
            </w:r>
            <w:r w:rsidRPr="00AB72BC">
              <w:rPr>
                <w:color w:val="231F20"/>
                <w:sz w:val="21"/>
              </w:rPr>
              <w:t>/</w:t>
            </w:r>
            <w:r w:rsidRPr="00AB72BC">
              <w:rPr>
                <w:color w:val="231F20"/>
                <w:spacing w:val="51"/>
                <w:sz w:val="21"/>
              </w:rPr>
              <w:t xml:space="preserve"> </w:t>
            </w:r>
            <w:r w:rsidRPr="009B467D">
              <w:rPr>
                <w:color w:val="231F20"/>
                <w:sz w:val="21"/>
                <w:highlight w:val="yellow"/>
              </w:rPr>
              <w:t>No</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00CA66A1" w:rsidRPr="00AB72BC">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53807" w:rsidRDefault="003B010C">
            <w:pPr>
              <w:pStyle w:val="TableParagraph"/>
              <w:spacing w:before="8"/>
              <w:rPr>
                <w:sz w:val="21"/>
              </w:rPr>
            </w:pPr>
            <w:r w:rsidRPr="00C53807">
              <w:rPr>
                <w:color w:val="231F20"/>
                <w:sz w:val="21"/>
              </w:rPr>
              <w:t>Did</w:t>
            </w:r>
            <w:r w:rsidRPr="00C53807">
              <w:rPr>
                <w:color w:val="231F20"/>
                <w:spacing w:val="6"/>
                <w:sz w:val="21"/>
              </w:rPr>
              <w:t xml:space="preserve"> </w:t>
            </w:r>
            <w:r w:rsidRPr="00C53807">
              <w:rPr>
                <w:color w:val="231F20"/>
                <w:sz w:val="21"/>
              </w:rPr>
              <w:t>the</w:t>
            </w:r>
            <w:r w:rsidRPr="00C53807">
              <w:rPr>
                <w:color w:val="231F20"/>
                <w:spacing w:val="8"/>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appear</w:t>
            </w:r>
            <w:r w:rsidRPr="00C53807">
              <w:rPr>
                <w:color w:val="231F20"/>
                <w:spacing w:val="6"/>
                <w:sz w:val="21"/>
              </w:rPr>
              <w:t xml:space="preserve"> </w:t>
            </w:r>
            <w:r w:rsidRPr="00C53807">
              <w:rPr>
                <w:color w:val="231F20"/>
                <w:sz w:val="21"/>
              </w:rPr>
              <w:t>to</w:t>
            </w:r>
            <w:r w:rsidRPr="00C53807">
              <w:rPr>
                <w:color w:val="231F20"/>
                <w:spacing w:val="7"/>
                <w:sz w:val="21"/>
              </w:rPr>
              <w:t xml:space="preserve"> </w:t>
            </w:r>
            <w:r w:rsidRPr="00C53807">
              <w:rPr>
                <w:color w:val="231F20"/>
                <w:sz w:val="21"/>
              </w:rPr>
              <w:t>adequately</w:t>
            </w:r>
            <w:r w:rsidRPr="00C53807">
              <w:rPr>
                <w:color w:val="231F20"/>
                <w:spacing w:val="8"/>
                <w:sz w:val="21"/>
              </w:rPr>
              <w:t xml:space="preserve"> </w:t>
            </w:r>
            <w:r w:rsidRPr="00C53807">
              <w:rPr>
                <w:color w:val="231F20"/>
                <w:sz w:val="21"/>
              </w:rPr>
              <w:t>advise</w:t>
            </w:r>
            <w:r w:rsidRPr="00C53807">
              <w:rPr>
                <w:color w:val="231F20"/>
                <w:spacing w:val="8"/>
                <w:sz w:val="21"/>
              </w:rPr>
              <w:t xml:space="preserve"> </w:t>
            </w:r>
            <w:r w:rsidRPr="00C53807">
              <w:rPr>
                <w:color w:val="231F20"/>
                <w:sz w:val="21"/>
              </w:rPr>
              <w:t>clients</w:t>
            </w:r>
            <w:r w:rsidRPr="00C53807">
              <w:rPr>
                <w:color w:val="231F20"/>
                <w:spacing w:val="6"/>
                <w:sz w:val="21"/>
              </w:rPr>
              <w:t xml:space="preserve"> </w:t>
            </w:r>
            <w:r w:rsidRPr="00C53807">
              <w:rPr>
                <w:color w:val="231F20"/>
                <w:sz w:val="21"/>
              </w:rPr>
              <w:t>of</w:t>
            </w:r>
            <w:r w:rsidRPr="00C53807">
              <w:rPr>
                <w:color w:val="231F20"/>
                <w:spacing w:val="7"/>
                <w:sz w:val="21"/>
              </w:rPr>
              <w:t xml:space="preserve"> </w:t>
            </w:r>
            <w:r w:rsidRPr="00C53807">
              <w:rPr>
                <w:color w:val="231F20"/>
                <w:sz w:val="21"/>
              </w:rPr>
              <w:t>the</w:t>
            </w:r>
            <w:r w:rsidRPr="00C53807">
              <w:rPr>
                <w:color w:val="231F20"/>
                <w:spacing w:val="8"/>
                <w:sz w:val="21"/>
              </w:rPr>
              <w:t xml:space="preserve"> </w:t>
            </w:r>
            <w:r w:rsidR="003A61FE" w:rsidRPr="00C53807">
              <w:rPr>
                <w:color w:val="231F20"/>
                <w:sz w:val="21"/>
              </w:rPr>
              <w:t>Consequences</w:t>
            </w:r>
            <w:r w:rsidRPr="00C53807">
              <w:rPr>
                <w:color w:val="231F20"/>
                <w:spacing w:val="6"/>
                <w:sz w:val="21"/>
              </w:rPr>
              <w:t xml:space="preserve"> </w:t>
            </w:r>
            <w:r w:rsidRPr="00C53807">
              <w:rPr>
                <w:color w:val="231F20"/>
                <w:spacing w:val="-5"/>
                <w:sz w:val="21"/>
              </w:rPr>
              <w:t>of</w:t>
            </w:r>
          </w:p>
          <w:p w14:paraId="0B98542C" w14:textId="7874BAEE" w:rsidR="00F00E0C" w:rsidRPr="00C53807" w:rsidRDefault="009B467D">
            <w:pPr>
              <w:pStyle w:val="TableParagraph"/>
              <w:spacing w:before="29" w:line="235" w:lineRule="exact"/>
              <w:rPr>
                <w:sz w:val="21"/>
              </w:rPr>
            </w:pPr>
            <w:r>
              <w:rPr>
                <w:color w:val="231F20"/>
                <w:sz w:val="21"/>
              </w:rPr>
              <w:t xml:space="preserve">entering an admission to the petition allegation(s) and/or </w:t>
            </w:r>
            <w:r w:rsidR="003B010C" w:rsidRPr="00C53807">
              <w:rPr>
                <w:color w:val="231F20"/>
                <w:sz w:val="21"/>
              </w:rPr>
              <w:t>accepting</w:t>
            </w:r>
            <w:r w:rsidR="003B010C" w:rsidRPr="00C53807">
              <w:rPr>
                <w:color w:val="231F20"/>
                <w:spacing w:val="4"/>
                <w:sz w:val="21"/>
              </w:rPr>
              <w:t xml:space="preserve"> </w:t>
            </w:r>
            <w:r w:rsidR="003B010C" w:rsidRPr="00C53807">
              <w:rPr>
                <w:color w:val="231F20"/>
                <w:sz w:val="21"/>
              </w:rPr>
              <w:t>a</w:t>
            </w:r>
            <w:r w:rsidR="003B010C" w:rsidRPr="00C53807">
              <w:rPr>
                <w:color w:val="231F20"/>
                <w:spacing w:val="5"/>
                <w:sz w:val="21"/>
              </w:rPr>
              <w:t xml:space="preserve"> </w:t>
            </w:r>
            <w:r w:rsidR="003B010C" w:rsidRPr="00C53807">
              <w:rPr>
                <w:color w:val="231F20"/>
                <w:sz w:val="21"/>
              </w:rPr>
              <w:t>plea</w:t>
            </w:r>
            <w:r>
              <w:rPr>
                <w:color w:val="231F20"/>
                <w:sz w:val="21"/>
              </w:rPr>
              <w:t xml:space="preserve"> bargain and/</w:t>
            </w:r>
            <w:r w:rsidR="003B010C" w:rsidRPr="00C53807">
              <w:rPr>
                <w:color w:val="231F20"/>
                <w:sz w:val="21"/>
              </w:rPr>
              <w:t>or</w:t>
            </w:r>
            <w:r w:rsidR="003B010C" w:rsidRPr="00C53807">
              <w:rPr>
                <w:color w:val="231F20"/>
                <w:spacing w:val="5"/>
                <w:sz w:val="21"/>
              </w:rPr>
              <w:t xml:space="preserve"> </w:t>
            </w:r>
            <w:r w:rsidR="003B010C" w:rsidRPr="00C53807">
              <w:rPr>
                <w:color w:val="231F20"/>
                <w:sz w:val="21"/>
              </w:rPr>
              <w:t>going</w:t>
            </w:r>
            <w:r w:rsidR="003B010C" w:rsidRPr="00C53807">
              <w:rPr>
                <w:color w:val="231F20"/>
                <w:spacing w:val="5"/>
                <w:sz w:val="21"/>
              </w:rPr>
              <w:t xml:space="preserve"> </w:t>
            </w:r>
            <w:r w:rsidR="003B010C" w:rsidRPr="00C53807">
              <w:rPr>
                <w:color w:val="231F20"/>
                <w:sz w:val="21"/>
              </w:rPr>
              <w:t>to</w:t>
            </w:r>
            <w:r w:rsidR="003B010C" w:rsidRPr="00C53807">
              <w:rPr>
                <w:color w:val="231F20"/>
                <w:spacing w:val="5"/>
                <w:sz w:val="21"/>
              </w:rPr>
              <w:t xml:space="preserve"> </w:t>
            </w:r>
            <w:r w:rsidR="003B010C" w:rsidRPr="00C53807">
              <w:rPr>
                <w:color w:val="231F20"/>
                <w:sz w:val="21"/>
              </w:rPr>
              <w:t>trial,</w:t>
            </w:r>
            <w:r w:rsidR="003B010C" w:rsidRPr="00C53807">
              <w:rPr>
                <w:color w:val="231F20"/>
                <w:spacing w:val="5"/>
                <w:sz w:val="21"/>
              </w:rPr>
              <w:t xml:space="preserve"> </w:t>
            </w:r>
            <w:r w:rsidR="003B010C" w:rsidRPr="00C53807">
              <w:rPr>
                <w:color w:val="231F20"/>
                <w:sz w:val="21"/>
              </w:rPr>
              <w:t>including</w:t>
            </w:r>
            <w:r w:rsidR="003B010C" w:rsidRPr="00C53807">
              <w:rPr>
                <w:color w:val="231F20"/>
                <w:spacing w:val="5"/>
                <w:sz w:val="21"/>
              </w:rPr>
              <w:t xml:space="preserve"> </w:t>
            </w:r>
            <w:r w:rsidR="003B010C" w:rsidRPr="00C53807">
              <w:rPr>
                <w:color w:val="231F20"/>
                <w:sz w:val="21"/>
              </w:rPr>
              <w:t>any</w:t>
            </w:r>
            <w:r w:rsidR="003B010C" w:rsidRPr="00C53807">
              <w:rPr>
                <w:color w:val="231F20"/>
                <w:spacing w:val="7"/>
                <w:sz w:val="21"/>
              </w:rPr>
              <w:t xml:space="preserve"> </w:t>
            </w:r>
            <w:r w:rsidR="003B010C" w:rsidRPr="00C53807">
              <w:rPr>
                <w:color w:val="231F20"/>
                <w:sz w:val="21"/>
              </w:rPr>
              <w:t>collateral</w:t>
            </w:r>
            <w:r w:rsidR="003B010C" w:rsidRPr="00C53807">
              <w:rPr>
                <w:color w:val="231F20"/>
                <w:spacing w:val="7"/>
                <w:sz w:val="21"/>
              </w:rPr>
              <w:t xml:space="preserve"> </w:t>
            </w:r>
            <w:r w:rsidR="003A61FE" w:rsidRPr="00C53807">
              <w:rPr>
                <w:color w:val="231F20"/>
                <w:spacing w:val="-2"/>
                <w:sz w:val="21"/>
              </w:rPr>
              <w:t>consequences</w:t>
            </w:r>
            <w:r w:rsidR="003B010C" w:rsidRPr="00C53807">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AB72BC" w:rsidRDefault="003B010C">
            <w:pPr>
              <w:pStyle w:val="TableParagraph"/>
              <w:spacing w:before="147"/>
              <w:ind w:left="745"/>
              <w:rPr>
                <w:sz w:val="21"/>
              </w:rPr>
            </w:pPr>
            <w:r w:rsidRPr="009B467D">
              <w:rPr>
                <w:color w:val="231F20"/>
                <w:sz w:val="21"/>
                <w:highlight w:val="yellow"/>
              </w:rPr>
              <w:t>Yes</w:t>
            </w:r>
            <w:r w:rsidRPr="00AB72BC">
              <w:rPr>
                <w:color w:val="231F20"/>
                <w:spacing w:val="50"/>
                <w:sz w:val="21"/>
              </w:rPr>
              <w:t xml:space="preserve"> </w:t>
            </w:r>
            <w:r w:rsidRPr="00AB72BC">
              <w:rPr>
                <w:color w:val="231F20"/>
                <w:sz w:val="21"/>
              </w:rPr>
              <w:t>/</w:t>
            </w:r>
            <w:r w:rsidRPr="00AB72BC">
              <w:rPr>
                <w:color w:val="231F20"/>
                <w:spacing w:val="51"/>
                <w:sz w:val="21"/>
              </w:rPr>
              <w:t xml:space="preserve"> </w:t>
            </w:r>
            <w:r w:rsidR="008524A4" w:rsidRPr="00AB72BC">
              <w:rPr>
                <w:color w:val="231F20"/>
                <w:sz w:val="21"/>
              </w:rPr>
              <w:t>No</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00054A21" w:rsidRPr="00AB72BC">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53807" w:rsidRDefault="003B010C">
            <w:pPr>
              <w:pStyle w:val="TableParagraph"/>
              <w:spacing w:before="8"/>
              <w:rPr>
                <w:sz w:val="21"/>
              </w:rPr>
            </w:pPr>
            <w:r w:rsidRPr="00C53807">
              <w:rPr>
                <w:color w:val="231F20"/>
                <w:sz w:val="21"/>
              </w:rPr>
              <w:t>Did</w:t>
            </w:r>
            <w:r w:rsidRPr="00C53807">
              <w:rPr>
                <w:color w:val="231F20"/>
                <w:spacing w:val="8"/>
                <w:sz w:val="21"/>
              </w:rPr>
              <w:t xml:space="preserve"> </w:t>
            </w:r>
            <w:r w:rsidRPr="00C53807">
              <w:rPr>
                <w:color w:val="231F20"/>
                <w:sz w:val="21"/>
              </w:rPr>
              <w:t>the</w:t>
            </w:r>
            <w:r w:rsidRPr="00C53807">
              <w:rPr>
                <w:color w:val="231F20"/>
                <w:spacing w:val="9"/>
                <w:sz w:val="21"/>
              </w:rPr>
              <w:t xml:space="preserve"> </w:t>
            </w:r>
            <w:r w:rsidRPr="00C53807">
              <w:rPr>
                <w:color w:val="231F20"/>
                <w:sz w:val="21"/>
              </w:rPr>
              <w:t>Attorney</w:t>
            </w:r>
            <w:r w:rsidRPr="00C53807">
              <w:rPr>
                <w:color w:val="231F20"/>
                <w:spacing w:val="10"/>
                <w:sz w:val="21"/>
              </w:rPr>
              <w:t xml:space="preserve"> </w:t>
            </w:r>
            <w:r w:rsidRPr="00C53807">
              <w:rPr>
                <w:color w:val="231F20"/>
                <w:sz w:val="21"/>
              </w:rPr>
              <w:t>present</w:t>
            </w:r>
            <w:r w:rsidRPr="00C53807">
              <w:rPr>
                <w:color w:val="231F20"/>
                <w:spacing w:val="9"/>
                <w:sz w:val="21"/>
              </w:rPr>
              <w:t xml:space="preserve"> </w:t>
            </w:r>
            <w:r w:rsidRPr="00C53807">
              <w:rPr>
                <w:color w:val="231F20"/>
                <w:sz w:val="21"/>
              </w:rPr>
              <w:t>mitigating</w:t>
            </w:r>
            <w:r w:rsidRPr="00C53807">
              <w:rPr>
                <w:color w:val="231F20"/>
                <w:spacing w:val="8"/>
                <w:sz w:val="21"/>
              </w:rPr>
              <w:t xml:space="preserve"> </w:t>
            </w:r>
            <w:r w:rsidR="003A61FE" w:rsidRPr="00C53807">
              <w:rPr>
                <w:color w:val="231F20"/>
                <w:sz w:val="21"/>
              </w:rPr>
              <w:t>evidence</w:t>
            </w:r>
            <w:r w:rsidRPr="00C53807">
              <w:rPr>
                <w:color w:val="231F20"/>
                <w:spacing w:val="10"/>
                <w:sz w:val="21"/>
              </w:rPr>
              <w:t xml:space="preserve"> </w:t>
            </w:r>
            <w:r w:rsidRPr="00C53807">
              <w:rPr>
                <w:color w:val="231F20"/>
                <w:sz w:val="21"/>
              </w:rPr>
              <w:t>and</w:t>
            </w:r>
            <w:r w:rsidRPr="00C53807">
              <w:rPr>
                <w:color w:val="231F20"/>
                <w:spacing w:val="8"/>
                <w:sz w:val="21"/>
              </w:rPr>
              <w:t xml:space="preserve"> </w:t>
            </w:r>
            <w:r w:rsidRPr="00C53807">
              <w:rPr>
                <w:color w:val="231F20"/>
                <w:sz w:val="21"/>
              </w:rPr>
              <w:t>provide</w:t>
            </w:r>
            <w:r w:rsidRPr="00C53807">
              <w:rPr>
                <w:color w:val="231F20"/>
                <w:spacing w:val="9"/>
                <w:sz w:val="21"/>
              </w:rPr>
              <w:t xml:space="preserve"> </w:t>
            </w:r>
            <w:r w:rsidRPr="00C53807">
              <w:rPr>
                <w:color w:val="231F20"/>
                <w:sz w:val="21"/>
              </w:rPr>
              <w:t>argument</w:t>
            </w:r>
            <w:r w:rsidRPr="00C53807">
              <w:rPr>
                <w:color w:val="231F20"/>
                <w:spacing w:val="10"/>
                <w:sz w:val="21"/>
              </w:rPr>
              <w:t xml:space="preserve"> </w:t>
            </w:r>
            <w:r w:rsidRPr="00C53807">
              <w:rPr>
                <w:color w:val="231F20"/>
                <w:spacing w:val="-5"/>
                <w:sz w:val="21"/>
              </w:rPr>
              <w:t>at</w:t>
            </w:r>
          </w:p>
          <w:p w14:paraId="4C068E07" w14:textId="172E9812" w:rsidR="00F00E0C" w:rsidRPr="00C53807" w:rsidRDefault="0071511C">
            <w:pPr>
              <w:pStyle w:val="TableParagraph"/>
              <w:spacing w:before="29" w:line="235" w:lineRule="exact"/>
              <w:rPr>
                <w:sz w:val="21"/>
              </w:rPr>
            </w:pPr>
            <w:r>
              <w:rPr>
                <w:color w:val="231F20"/>
                <w:spacing w:val="-2"/>
                <w:sz w:val="21"/>
              </w:rPr>
              <w:t>the Disposition Hearing</w:t>
            </w:r>
            <w:r w:rsidR="003B010C" w:rsidRPr="00C53807">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AB72BC" w:rsidRDefault="003B010C">
            <w:pPr>
              <w:pStyle w:val="TableParagraph"/>
              <w:spacing w:before="147"/>
              <w:ind w:left="745"/>
              <w:rPr>
                <w:sz w:val="21"/>
              </w:rPr>
            </w:pPr>
            <w:r w:rsidRPr="00AB72BC">
              <w:rPr>
                <w:color w:val="231F20"/>
                <w:sz w:val="21"/>
              </w:rPr>
              <w:t>Yes</w:t>
            </w:r>
            <w:r w:rsidRPr="00AB72BC">
              <w:rPr>
                <w:color w:val="231F20"/>
                <w:spacing w:val="50"/>
                <w:sz w:val="21"/>
              </w:rPr>
              <w:t xml:space="preserve"> </w:t>
            </w:r>
            <w:r w:rsidRPr="00AB72BC">
              <w:rPr>
                <w:color w:val="231F20"/>
                <w:sz w:val="21"/>
              </w:rPr>
              <w:t>/</w:t>
            </w:r>
            <w:r w:rsidRPr="00AB72BC">
              <w:rPr>
                <w:color w:val="231F20"/>
                <w:spacing w:val="51"/>
                <w:sz w:val="21"/>
              </w:rPr>
              <w:t xml:space="preserve"> </w:t>
            </w:r>
            <w:r w:rsidRPr="009B467D">
              <w:rPr>
                <w:color w:val="231F20"/>
                <w:sz w:val="21"/>
                <w:highlight w:val="yellow"/>
              </w:rPr>
              <w:t>No</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Pr="00AB72BC">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6638816C" w:rsidR="00F00E0C" w:rsidRPr="00C53807" w:rsidRDefault="003B010C">
            <w:pPr>
              <w:pStyle w:val="TableParagraph"/>
              <w:spacing w:before="8"/>
              <w:rPr>
                <w:sz w:val="21"/>
              </w:rPr>
            </w:pPr>
            <w:r w:rsidRPr="00C53807">
              <w:rPr>
                <w:color w:val="231F20"/>
                <w:sz w:val="21"/>
              </w:rPr>
              <w:t>Did</w:t>
            </w:r>
            <w:r w:rsidRPr="00C53807">
              <w:rPr>
                <w:color w:val="231F20"/>
                <w:spacing w:val="7"/>
                <w:sz w:val="21"/>
              </w:rPr>
              <w:t xml:space="preserve"> </w:t>
            </w:r>
            <w:r w:rsidRPr="00C53807">
              <w:rPr>
                <w:color w:val="231F20"/>
                <w:sz w:val="21"/>
              </w:rPr>
              <w:t>the</w:t>
            </w:r>
            <w:r w:rsidRPr="00C53807">
              <w:rPr>
                <w:color w:val="231F20"/>
                <w:spacing w:val="9"/>
                <w:sz w:val="21"/>
              </w:rPr>
              <w:t xml:space="preserve"> </w:t>
            </w:r>
            <w:r w:rsidRPr="00C53807">
              <w:rPr>
                <w:color w:val="231F20"/>
                <w:sz w:val="21"/>
              </w:rPr>
              <w:t>Attorney</w:t>
            </w:r>
            <w:r w:rsidRPr="00C53807">
              <w:rPr>
                <w:color w:val="231F20"/>
                <w:spacing w:val="9"/>
                <w:sz w:val="21"/>
              </w:rPr>
              <w:t xml:space="preserve"> </w:t>
            </w:r>
            <w:r w:rsidRPr="00C53807">
              <w:rPr>
                <w:color w:val="231F20"/>
                <w:sz w:val="21"/>
              </w:rPr>
              <w:t>address</w:t>
            </w:r>
            <w:r w:rsidRPr="00C53807">
              <w:rPr>
                <w:color w:val="231F20"/>
                <w:spacing w:val="8"/>
                <w:sz w:val="21"/>
              </w:rPr>
              <w:t xml:space="preserve"> </w:t>
            </w:r>
            <w:r w:rsidRPr="00C53807">
              <w:rPr>
                <w:color w:val="231F20"/>
                <w:sz w:val="21"/>
              </w:rPr>
              <w:t>the</w:t>
            </w:r>
            <w:r w:rsidRPr="00C53807">
              <w:rPr>
                <w:color w:val="231F20"/>
                <w:spacing w:val="9"/>
                <w:sz w:val="21"/>
              </w:rPr>
              <w:t xml:space="preserve"> </w:t>
            </w:r>
            <w:r w:rsidR="0071511C">
              <w:rPr>
                <w:color w:val="231F20"/>
                <w:sz w:val="21"/>
              </w:rPr>
              <w:t>Juvenile Probation Office</w:t>
            </w:r>
            <w:r w:rsidRPr="00C53807">
              <w:rPr>
                <w:color w:val="231F20"/>
                <w:spacing w:val="8"/>
                <w:sz w:val="21"/>
              </w:rPr>
              <w:t xml:space="preserve"> </w:t>
            </w:r>
            <w:r w:rsidRPr="00C53807">
              <w:rPr>
                <w:color w:val="231F20"/>
                <w:sz w:val="21"/>
              </w:rPr>
              <w:t>Report</w:t>
            </w:r>
            <w:r w:rsidRPr="00C53807">
              <w:rPr>
                <w:color w:val="231F20"/>
                <w:spacing w:val="7"/>
                <w:sz w:val="21"/>
              </w:rPr>
              <w:t xml:space="preserve"> </w:t>
            </w:r>
            <w:r w:rsidRPr="00C53807">
              <w:rPr>
                <w:color w:val="231F20"/>
                <w:spacing w:val="-2"/>
                <w:sz w:val="21"/>
              </w:rPr>
              <w:t>and/or</w:t>
            </w:r>
          </w:p>
          <w:p w14:paraId="7F869603" w14:textId="77777777" w:rsidR="00F00E0C" w:rsidRPr="00C53807" w:rsidRDefault="003B010C">
            <w:pPr>
              <w:pStyle w:val="TableParagraph"/>
              <w:spacing w:before="29" w:line="235" w:lineRule="exact"/>
              <w:rPr>
                <w:sz w:val="21"/>
              </w:rPr>
            </w:pPr>
            <w:r w:rsidRPr="00C53807">
              <w:rPr>
                <w:color w:val="231F20"/>
                <w:sz w:val="21"/>
              </w:rPr>
              <w:t>Psychosexual</w:t>
            </w:r>
            <w:r w:rsidRPr="00C53807">
              <w:rPr>
                <w:color w:val="231F20"/>
                <w:spacing w:val="15"/>
                <w:sz w:val="21"/>
              </w:rPr>
              <w:t xml:space="preserve"> </w:t>
            </w:r>
            <w:r w:rsidRPr="00C53807">
              <w:rPr>
                <w:color w:val="231F20"/>
                <w:sz w:val="21"/>
              </w:rPr>
              <w:t>Evaluation/Risk</w:t>
            </w:r>
            <w:r w:rsidRPr="00C53807">
              <w:rPr>
                <w:color w:val="231F20"/>
                <w:spacing w:val="14"/>
                <w:sz w:val="21"/>
              </w:rPr>
              <w:t xml:space="preserve"> </w:t>
            </w:r>
            <w:r w:rsidRPr="00C53807">
              <w:rPr>
                <w:color w:val="231F20"/>
                <w:sz w:val="21"/>
              </w:rPr>
              <w:t>Assessment</w:t>
            </w:r>
            <w:r w:rsidRPr="00C53807">
              <w:rPr>
                <w:color w:val="231F20"/>
                <w:spacing w:val="14"/>
                <w:sz w:val="21"/>
              </w:rPr>
              <w:t xml:space="preserve"> </w:t>
            </w:r>
            <w:r w:rsidRPr="00C53807">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AB72BC" w:rsidRDefault="003B010C">
            <w:pPr>
              <w:pStyle w:val="TableParagraph"/>
              <w:spacing w:before="147"/>
              <w:ind w:left="745"/>
              <w:rPr>
                <w:sz w:val="21"/>
              </w:rPr>
            </w:pPr>
            <w:r w:rsidRPr="00AB72BC">
              <w:rPr>
                <w:color w:val="231F20"/>
                <w:sz w:val="21"/>
              </w:rPr>
              <w:t>Yes</w:t>
            </w:r>
            <w:r w:rsidRPr="00AB72BC">
              <w:rPr>
                <w:color w:val="231F20"/>
                <w:spacing w:val="50"/>
                <w:sz w:val="21"/>
              </w:rPr>
              <w:t xml:space="preserve"> </w:t>
            </w:r>
            <w:r w:rsidRPr="00AB72BC">
              <w:rPr>
                <w:color w:val="231F20"/>
                <w:sz w:val="21"/>
              </w:rPr>
              <w:t>/</w:t>
            </w:r>
            <w:r w:rsidRPr="00AB72BC">
              <w:rPr>
                <w:color w:val="231F20"/>
                <w:spacing w:val="51"/>
                <w:sz w:val="21"/>
              </w:rPr>
              <w:t xml:space="preserve"> </w:t>
            </w:r>
            <w:r w:rsidRPr="00AB72BC">
              <w:rPr>
                <w:color w:val="231F20"/>
                <w:sz w:val="21"/>
              </w:rPr>
              <w:t>No</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Pr="009B467D">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21CA4AB7" w:rsidR="00F00E0C" w:rsidRPr="00C53807" w:rsidRDefault="003B010C">
            <w:pPr>
              <w:pStyle w:val="TableParagraph"/>
              <w:spacing w:before="8"/>
              <w:rPr>
                <w:sz w:val="21"/>
              </w:rPr>
            </w:pPr>
            <w:r w:rsidRPr="00C53807">
              <w:rPr>
                <w:color w:val="231F20"/>
                <w:sz w:val="21"/>
              </w:rPr>
              <w:t>Did</w:t>
            </w:r>
            <w:r w:rsidRPr="00C53807">
              <w:rPr>
                <w:color w:val="231F20"/>
                <w:spacing w:val="5"/>
                <w:sz w:val="21"/>
              </w:rPr>
              <w:t xml:space="preserve"> </w:t>
            </w:r>
            <w:r w:rsidRPr="00C53807">
              <w:rPr>
                <w:color w:val="231F20"/>
                <w:sz w:val="21"/>
              </w:rPr>
              <w:t>the</w:t>
            </w:r>
            <w:r w:rsidRPr="00C53807">
              <w:rPr>
                <w:color w:val="231F20"/>
                <w:spacing w:val="7"/>
                <w:sz w:val="21"/>
              </w:rPr>
              <w:t xml:space="preserve"> </w:t>
            </w:r>
            <w:r w:rsidRPr="00C53807">
              <w:rPr>
                <w:color w:val="231F20"/>
                <w:sz w:val="21"/>
              </w:rPr>
              <w:t>court</w:t>
            </w:r>
            <w:r w:rsidRPr="00C53807">
              <w:rPr>
                <w:color w:val="231F20"/>
                <w:spacing w:val="5"/>
                <w:sz w:val="21"/>
              </w:rPr>
              <w:t xml:space="preserve"> </w:t>
            </w:r>
            <w:r w:rsidRPr="00C53807">
              <w:rPr>
                <w:color w:val="231F20"/>
                <w:sz w:val="21"/>
              </w:rPr>
              <w:t>require</w:t>
            </w:r>
            <w:r w:rsidRPr="00C53807">
              <w:rPr>
                <w:color w:val="231F20"/>
                <w:spacing w:val="8"/>
                <w:sz w:val="21"/>
              </w:rPr>
              <w:t xml:space="preserve"> </w:t>
            </w:r>
            <w:r w:rsidR="0071511C">
              <w:rPr>
                <w:color w:val="231F20"/>
                <w:sz w:val="21"/>
              </w:rPr>
              <w:t>juvenile</w:t>
            </w:r>
            <w:r w:rsidRPr="00C53807">
              <w:rPr>
                <w:color w:val="231F20"/>
                <w:sz w:val="21"/>
              </w:rPr>
              <w:t>(s)</w:t>
            </w:r>
            <w:r w:rsidRPr="00C53807">
              <w:rPr>
                <w:color w:val="231F20"/>
                <w:spacing w:val="5"/>
                <w:sz w:val="21"/>
              </w:rPr>
              <w:t xml:space="preserve"> </w:t>
            </w:r>
            <w:r w:rsidRPr="00C53807">
              <w:rPr>
                <w:color w:val="231F20"/>
                <w:sz w:val="21"/>
              </w:rPr>
              <w:t>to</w:t>
            </w:r>
            <w:r w:rsidRPr="00C53807">
              <w:rPr>
                <w:color w:val="231F20"/>
                <w:spacing w:val="5"/>
                <w:sz w:val="21"/>
              </w:rPr>
              <w:t xml:space="preserve"> </w:t>
            </w:r>
            <w:r w:rsidRPr="00C53807">
              <w:rPr>
                <w:color w:val="231F20"/>
                <w:sz w:val="21"/>
              </w:rPr>
              <w:t>reimburse</w:t>
            </w:r>
            <w:r w:rsidRPr="00C53807">
              <w:rPr>
                <w:color w:val="231F20"/>
                <w:spacing w:val="8"/>
                <w:sz w:val="21"/>
              </w:rPr>
              <w:t xml:space="preserve"> </w:t>
            </w:r>
            <w:r w:rsidRPr="00C53807">
              <w:rPr>
                <w:color w:val="231F20"/>
                <w:sz w:val="21"/>
              </w:rPr>
              <w:t>the</w:t>
            </w:r>
            <w:r w:rsidRPr="00C53807">
              <w:rPr>
                <w:color w:val="231F20"/>
                <w:spacing w:val="7"/>
                <w:sz w:val="21"/>
              </w:rPr>
              <w:t xml:space="preserve"> </w:t>
            </w:r>
            <w:r w:rsidRPr="00C53807">
              <w:rPr>
                <w:color w:val="231F20"/>
                <w:sz w:val="21"/>
              </w:rPr>
              <w:t>entity</w:t>
            </w:r>
            <w:r w:rsidRPr="00C53807">
              <w:rPr>
                <w:color w:val="231F20"/>
                <w:spacing w:val="8"/>
                <w:sz w:val="21"/>
              </w:rPr>
              <w:t xml:space="preserve"> </w:t>
            </w:r>
            <w:r w:rsidRPr="00C53807">
              <w:rPr>
                <w:color w:val="231F20"/>
                <w:sz w:val="21"/>
              </w:rPr>
              <w:t>for</w:t>
            </w:r>
            <w:r w:rsidRPr="00C53807">
              <w:rPr>
                <w:color w:val="231F20"/>
                <w:spacing w:val="5"/>
                <w:sz w:val="21"/>
              </w:rPr>
              <w:t xml:space="preserve"> </w:t>
            </w:r>
            <w:r w:rsidRPr="00C53807">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AB72BC" w:rsidRDefault="003B010C">
            <w:pPr>
              <w:pStyle w:val="TableParagraph"/>
              <w:spacing w:before="147"/>
              <w:ind w:left="745"/>
              <w:rPr>
                <w:sz w:val="21"/>
              </w:rPr>
            </w:pPr>
            <w:r w:rsidRPr="00AB72BC">
              <w:rPr>
                <w:color w:val="231F20"/>
                <w:sz w:val="21"/>
              </w:rPr>
              <w:t>Yes</w:t>
            </w:r>
            <w:r w:rsidRPr="00AB72BC">
              <w:rPr>
                <w:color w:val="231F20"/>
                <w:spacing w:val="50"/>
                <w:sz w:val="21"/>
              </w:rPr>
              <w:t xml:space="preserve"> </w:t>
            </w:r>
            <w:r w:rsidRPr="00AB72BC">
              <w:rPr>
                <w:color w:val="231F20"/>
                <w:sz w:val="21"/>
              </w:rPr>
              <w:t>/</w:t>
            </w:r>
            <w:r w:rsidRPr="00AB72BC">
              <w:rPr>
                <w:color w:val="231F20"/>
                <w:spacing w:val="51"/>
                <w:sz w:val="21"/>
              </w:rPr>
              <w:t xml:space="preserve"> </w:t>
            </w:r>
            <w:r w:rsidRPr="009B467D">
              <w:rPr>
                <w:color w:val="231F20"/>
                <w:sz w:val="21"/>
                <w:highlight w:val="yellow"/>
              </w:rPr>
              <w:t>No</w:t>
            </w:r>
            <w:r w:rsidRPr="00AB72BC">
              <w:rPr>
                <w:color w:val="231F20"/>
                <w:spacing w:val="51"/>
                <w:sz w:val="21"/>
              </w:rPr>
              <w:t xml:space="preserve"> </w:t>
            </w:r>
            <w:r w:rsidRPr="00AB72BC">
              <w:rPr>
                <w:color w:val="231F20"/>
                <w:sz w:val="21"/>
              </w:rPr>
              <w:t>/</w:t>
            </w:r>
            <w:r w:rsidRPr="00AB72BC">
              <w:rPr>
                <w:color w:val="231F20"/>
                <w:spacing w:val="51"/>
                <w:sz w:val="21"/>
              </w:rPr>
              <w:t xml:space="preserve"> </w:t>
            </w:r>
            <w:r w:rsidRPr="00AB72BC">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EE5E9B" w:rsidRDefault="003B010C">
            <w:pPr>
              <w:pStyle w:val="TableParagraph"/>
              <w:spacing w:line="233" w:lineRule="exact"/>
              <w:ind w:left="56"/>
              <w:jc w:val="center"/>
              <w:rPr>
                <w:b/>
                <w:sz w:val="21"/>
              </w:rPr>
            </w:pPr>
            <w:r w:rsidRPr="00EE5E9B">
              <w:rPr>
                <w:b/>
                <w:color w:val="231F20"/>
                <w:sz w:val="21"/>
              </w:rPr>
              <w:t>Overall</w:t>
            </w:r>
            <w:r w:rsidRPr="00EE5E9B">
              <w:rPr>
                <w:b/>
                <w:color w:val="231F20"/>
                <w:spacing w:val="6"/>
                <w:sz w:val="21"/>
              </w:rPr>
              <w:t xml:space="preserve"> </w:t>
            </w:r>
            <w:r w:rsidRPr="00EE5E9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EE5E9B" w:rsidRDefault="003B010C">
            <w:pPr>
              <w:pStyle w:val="TableParagraph"/>
              <w:spacing w:before="5" w:line="240" w:lineRule="exact"/>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EE5E9B" w:rsidRDefault="003B010C">
            <w:pPr>
              <w:pStyle w:val="TableParagraph"/>
              <w:spacing w:before="147"/>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3CA2DBD2" w14:textId="77777777" w:rsidR="00ED111E" w:rsidRDefault="00ED111E" w:rsidP="00372966">
            <w:pPr>
              <w:pStyle w:val="BodyText"/>
              <w:rPr>
                <w:b w:val="0"/>
              </w:rPr>
            </w:pPr>
          </w:p>
          <w:p w14:paraId="735862F7" w14:textId="4E7CBAE3" w:rsidR="00ED111E" w:rsidRPr="004642A4" w:rsidRDefault="00582BB6" w:rsidP="00372966">
            <w:pPr>
              <w:pStyle w:val="BodyText"/>
              <w:rPr>
                <w:b w:val="0"/>
              </w:rPr>
            </w:pPr>
            <w:r w:rsidRPr="004642A4">
              <w:rPr>
                <w:b w:val="0"/>
              </w:rPr>
              <w:t>Kyle</w:t>
            </w:r>
            <w:r w:rsidR="009C291C" w:rsidRPr="004642A4">
              <w:rPr>
                <w:b w:val="0"/>
              </w:rPr>
              <w:t xml:space="preserve"> had </w:t>
            </w:r>
            <w:r w:rsidR="005B6C06" w:rsidRPr="004642A4">
              <w:rPr>
                <w:b w:val="0"/>
              </w:rPr>
              <w:t>4</w:t>
            </w:r>
            <w:r w:rsidR="009C291C" w:rsidRPr="004642A4">
              <w:rPr>
                <w:b w:val="0"/>
              </w:rPr>
              <w:t xml:space="preserve"> </w:t>
            </w:r>
            <w:r w:rsidR="005B6C06" w:rsidRPr="004642A4">
              <w:rPr>
                <w:b w:val="0"/>
              </w:rPr>
              <w:t>juvenile</w:t>
            </w:r>
            <w:r w:rsidR="00552470" w:rsidRPr="004642A4">
              <w:rPr>
                <w:b w:val="0"/>
              </w:rPr>
              <w:t xml:space="preserve"> </w:t>
            </w:r>
            <w:r w:rsidR="009C291C" w:rsidRPr="004642A4">
              <w:rPr>
                <w:b w:val="0"/>
              </w:rPr>
              <w:t>c</w:t>
            </w:r>
            <w:r w:rsidR="00552470" w:rsidRPr="004642A4">
              <w:rPr>
                <w:b w:val="0"/>
              </w:rPr>
              <w:t xml:space="preserve">lients </w:t>
            </w:r>
            <w:proofErr w:type="gramStart"/>
            <w:r w:rsidR="00552470" w:rsidRPr="004642A4">
              <w:rPr>
                <w:b w:val="0"/>
              </w:rPr>
              <w:t>on</w:t>
            </w:r>
            <w:proofErr w:type="gramEnd"/>
            <w:r w:rsidR="00552470" w:rsidRPr="004642A4">
              <w:rPr>
                <w:b w:val="0"/>
              </w:rPr>
              <w:t xml:space="preserve"> </w:t>
            </w:r>
            <w:r w:rsidR="009C291C" w:rsidRPr="004642A4">
              <w:rPr>
                <w:b w:val="0"/>
              </w:rPr>
              <w:t>today</w:t>
            </w:r>
            <w:r w:rsidR="00552470" w:rsidRPr="004642A4">
              <w:rPr>
                <w:b w:val="0"/>
              </w:rPr>
              <w:t>’s court calendar</w:t>
            </w:r>
            <w:r w:rsidRPr="004642A4">
              <w:rPr>
                <w:b w:val="0"/>
              </w:rPr>
              <w:t>:</w:t>
            </w:r>
            <w:r w:rsidR="00260529" w:rsidRPr="004642A4">
              <w:rPr>
                <w:b w:val="0"/>
              </w:rPr>
              <w:t xml:space="preserve"> </w:t>
            </w:r>
          </w:p>
          <w:p w14:paraId="2E9DE386" w14:textId="47702CA1" w:rsidR="009C291C" w:rsidRDefault="009C291C" w:rsidP="00260529">
            <w:pPr>
              <w:pStyle w:val="ListParagraph"/>
              <w:numPr>
                <w:ilvl w:val="0"/>
                <w:numId w:val="11"/>
              </w:numPr>
              <w:rPr>
                <w:bCs/>
                <w:sz w:val="21"/>
                <w:szCs w:val="21"/>
              </w:rPr>
            </w:pPr>
            <w:r w:rsidRPr="004642A4">
              <w:rPr>
                <w:bCs/>
                <w:sz w:val="21"/>
                <w:szCs w:val="21"/>
                <w:u w:val="single"/>
              </w:rPr>
              <w:t>First Client</w:t>
            </w:r>
            <w:r w:rsidRPr="004642A4">
              <w:rPr>
                <w:bCs/>
                <w:sz w:val="21"/>
                <w:szCs w:val="21"/>
              </w:rPr>
              <w:t xml:space="preserve">: </w:t>
            </w:r>
            <w:r w:rsidR="005B6C06" w:rsidRPr="004642A4">
              <w:rPr>
                <w:bCs/>
                <w:sz w:val="21"/>
                <w:szCs w:val="21"/>
              </w:rPr>
              <w:t>Evidentiary</w:t>
            </w:r>
            <w:r w:rsidRPr="004642A4">
              <w:rPr>
                <w:bCs/>
                <w:sz w:val="21"/>
                <w:szCs w:val="21"/>
              </w:rPr>
              <w:t xml:space="preserve"> hearing on a </w:t>
            </w:r>
            <w:r w:rsidR="005B6C06" w:rsidRPr="004642A4">
              <w:rPr>
                <w:bCs/>
                <w:sz w:val="21"/>
                <w:szCs w:val="21"/>
              </w:rPr>
              <w:t>Petition Alleging Delinquency</w:t>
            </w:r>
            <w:r w:rsidRPr="004642A4">
              <w:rPr>
                <w:bCs/>
                <w:sz w:val="21"/>
                <w:szCs w:val="21"/>
              </w:rPr>
              <w:t xml:space="preserve">. </w:t>
            </w:r>
            <w:r w:rsidR="005B6C06" w:rsidRPr="004642A4">
              <w:rPr>
                <w:bCs/>
                <w:sz w:val="21"/>
                <w:szCs w:val="21"/>
              </w:rPr>
              <w:t xml:space="preserve">The client was out of custody and present in person. </w:t>
            </w:r>
            <w:r w:rsidRPr="004642A4">
              <w:rPr>
                <w:bCs/>
                <w:sz w:val="21"/>
                <w:szCs w:val="21"/>
              </w:rPr>
              <w:t xml:space="preserve">The </w:t>
            </w:r>
            <w:r w:rsidR="005B6C06" w:rsidRPr="004642A4">
              <w:rPr>
                <w:bCs/>
                <w:sz w:val="21"/>
                <w:szCs w:val="21"/>
              </w:rPr>
              <w:t xml:space="preserve">State dismissed the Petition based upon a necessary witness refusing to cooperate with the prosecution. </w:t>
            </w:r>
          </w:p>
          <w:p w14:paraId="04EFED25" w14:textId="77777777" w:rsidR="00836C23" w:rsidRPr="00836C23" w:rsidRDefault="00836C23" w:rsidP="00836C23">
            <w:pPr>
              <w:rPr>
                <w:bCs/>
                <w:sz w:val="21"/>
                <w:szCs w:val="21"/>
              </w:rPr>
            </w:pPr>
          </w:p>
          <w:p w14:paraId="5F71B793" w14:textId="62616BDF" w:rsidR="005A080E" w:rsidRPr="00836C23" w:rsidRDefault="009C291C" w:rsidP="007A02E3">
            <w:pPr>
              <w:pStyle w:val="BodyText"/>
              <w:numPr>
                <w:ilvl w:val="0"/>
                <w:numId w:val="11"/>
              </w:numPr>
              <w:rPr>
                <w:b w:val="0"/>
              </w:rPr>
            </w:pPr>
            <w:r w:rsidRPr="00B65522">
              <w:rPr>
                <w:b w:val="0"/>
                <w:u w:val="single"/>
              </w:rPr>
              <w:t xml:space="preserve">Second </w:t>
            </w:r>
            <w:r w:rsidR="004747CE" w:rsidRPr="00B65522">
              <w:rPr>
                <w:b w:val="0"/>
                <w:u w:val="single"/>
              </w:rPr>
              <w:t>C</w:t>
            </w:r>
            <w:r w:rsidRPr="00B65522">
              <w:rPr>
                <w:b w:val="0"/>
                <w:u w:val="single"/>
              </w:rPr>
              <w:t>lient</w:t>
            </w:r>
            <w:r w:rsidRPr="007A02E3">
              <w:rPr>
                <w:b w:val="0"/>
              </w:rPr>
              <w:t xml:space="preserve">: </w:t>
            </w:r>
            <w:r w:rsidR="005B6C06" w:rsidRPr="00836C23">
              <w:rPr>
                <w:b w:val="0"/>
              </w:rPr>
              <w:t>Disposition</w:t>
            </w:r>
            <w:r w:rsidRPr="00836C23">
              <w:rPr>
                <w:b w:val="0"/>
              </w:rPr>
              <w:t xml:space="preserve"> hearing. The client </w:t>
            </w:r>
            <w:r w:rsidR="00836C23">
              <w:rPr>
                <w:b w:val="0"/>
              </w:rPr>
              <w:t>i</w:t>
            </w:r>
            <w:r w:rsidRPr="00836C23">
              <w:rPr>
                <w:b w:val="0"/>
              </w:rPr>
              <w:t xml:space="preserve">s </w:t>
            </w:r>
            <w:r w:rsidR="005B6C06" w:rsidRPr="00836C23">
              <w:rPr>
                <w:b w:val="0"/>
              </w:rPr>
              <w:t>out-of-c</w:t>
            </w:r>
            <w:r w:rsidRPr="00836C23">
              <w:rPr>
                <w:b w:val="0"/>
              </w:rPr>
              <w:t>ustody and present in court. The</w:t>
            </w:r>
            <w:r w:rsidR="005B6C06" w:rsidRPr="00836C23">
              <w:rPr>
                <w:b w:val="0"/>
              </w:rPr>
              <w:t xml:space="preserve">re was a Spanish interpreter present to assist the client’s mother who was also present. </w:t>
            </w:r>
            <w:r w:rsidR="007A02E3" w:rsidRPr="00836C23">
              <w:rPr>
                <w:b w:val="0"/>
              </w:rPr>
              <w:t xml:space="preserve">This hearing was in reference to a Child in Need of Supervision petition based upon the habitual truancy of the child. When the child entered his admission to the allegation of Habitual Truancy at the last hearing, the child expressed confusion regarding what was expected of him in the Alternative Education Program. During the Disposition hearing the </w:t>
            </w:r>
            <w:r w:rsidR="00CD6B88" w:rsidRPr="00836C23">
              <w:rPr>
                <w:b w:val="0"/>
              </w:rPr>
              <w:t xml:space="preserve">State </w:t>
            </w:r>
            <w:r w:rsidR="007A02E3" w:rsidRPr="00836C23">
              <w:rPr>
                <w:b w:val="0"/>
              </w:rPr>
              <w:t xml:space="preserve">presented the testimony of </w:t>
            </w:r>
            <w:r w:rsidR="00CD6B88" w:rsidRPr="00836C23">
              <w:rPr>
                <w:b w:val="0"/>
              </w:rPr>
              <w:t>a school official</w:t>
            </w:r>
            <w:r w:rsidR="007A02E3" w:rsidRPr="00836C23">
              <w:rPr>
                <w:b w:val="0"/>
              </w:rPr>
              <w:t>. The school official is the person who runs the Alternative Education Program for the Lander County School District. The school official explained, during his testimony,</w:t>
            </w:r>
            <w:r w:rsidR="00CD6B88" w:rsidRPr="00836C23">
              <w:rPr>
                <w:b w:val="0"/>
              </w:rPr>
              <w:t xml:space="preserve"> exactly what is expected of the juvenile at school. </w:t>
            </w:r>
            <w:r w:rsidR="005A080E" w:rsidRPr="00836C23">
              <w:rPr>
                <w:b w:val="0"/>
              </w:rPr>
              <w:t>The c</w:t>
            </w:r>
            <w:r w:rsidR="00CD6B88" w:rsidRPr="00836C23">
              <w:rPr>
                <w:b w:val="0"/>
              </w:rPr>
              <w:t xml:space="preserve">hild is required to go online and complete at least (4) lessons per day. The program monitors the child’s time, </w:t>
            </w:r>
            <w:proofErr w:type="gramStart"/>
            <w:r w:rsidR="00CD6B88" w:rsidRPr="00836C23">
              <w:rPr>
                <w:b w:val="0"/>
              </w:rPr>
              <w:t>lesson</w:t>
            </w:r>
            <w:proofErr w:type="gramEnd"/>
            <w:r w:rsidR="00CD6B88" w:rsidRPr="00836C23">
              <w:rPr>
                <w:b w:val="0"/>
              </w:rPr>
              <w:t xml:space="preserve">, pages, mouse activity, and other activity on the internet. </w:t>
            </w:r>
            <w:r w:rsidR="005A080E" w:rsidRPr="00836C23">
              <w:rPr>
                <w:b w:val="0"/>
              </w:rPr>
              <w:t xml:space="preserve">The child only receives credit for his </w:t>
            </w:r>
            <w:proofErr w:type="gramStart"/>
            <w:r w:rsidR="005A080E" w:rsidRPr="00836C23">
              <w:rPr>
                <w:b w:val="0"/>
              </w:rPr>
              <w:t>s</w:t>
            </w:r>
            <w:r w:rsidR="00CD6B88" w:rsidRPr="00836C23">
              <w:rPr>
                <w:b w:val="0"/>
              </w:rPr>
              <w:t>chool work</w:t>
            </w:r>
            <w:proofErr w:type="gramEnd"/>
            <w:r w:rsidR="00CD6B88" w:rsidRPr="00836C23">
              <w:rPr>
                <w:b w:val="0"/>
              </w:rPr>
              <w:t xml:space="preserve"> when a lesson is completed at a score of 60% or better. </w:t>
            </w:r>
            <w:r w:rsidR="005A080E" w:rsidRPr="00836C23">
              <w:rPr>
                <w:b w:val="0"/>
              </w:rPr>
              <w:t xml:space="preserve">The client </w:t>
            </w:r>
            <w:r w:rsidR="00CD6B88" w:rsidRPr="00836C23">
              <w:rPr>
                <w:b w:val="0"/>
              </w:rPr>
              <w:t xml:space="preserve">earned no credits last semester. He is doing better this semester. Currently, </w:t>
            </w:r>
            <w:r w:rsidR="005A080E" w:rsidRPr="00836C23">
              <w:rPr>
                <w:b w:val="0"/>
              </w:rPr>
              <w:t>t</w:t>
            </w:r>
            <w:r w:rsidR="00CD6B88" w:rsidRPr="00836C23">
              <w:rPr>
                <w:b w:val="0"/>
              </w:rPr>
              <w:t xml:space="preserve">he </w:t>
            </w:r>
            <w:r w:rsidR="005A080E" w:rsidRPr="00836C23">
              <w:rPr>
                <w:b w:val="0"/>
              </w:rPr>
              <w:t xml:space="preserve">client </w:t>
            </w:r>
            <w:r w:rsidR="00CD6B88" w:rsidRPr="00836C23">
              <w:rPr>
                <w:b w:val="0"/>
              </w:rPr>
              <w:t>is on schedule (if he continues at his current rate) to graduate at the age of 28</w:t>
            </w:r>
            <w:r w:rsidR="005A080E" w:rsidRPr="00836C23">
              <w:rPr>
                <w:b w:val="0"/>
              </w:rPr>
              <w:t xml:space="preserve"> years</w:t>
            </w:r>
            <w:r w:rsidR="00CD6B88" w:rsidRPr="00836C23">
              <w:rPr>
                <w:b w:val="0"/>
              </w:rPr>
              <w:t>.</w:t>
            </w:r>
            <w:r w:rsidR="007A02E3" w:rsidRPr="00836C23">
              <w:rPr>
                <w:b w:val="0"/>
              </w:rPr>
              <w:t xml:space="preserve"> </w:t>
            </w:r>
            <w:r w:rsidR="005A080E" w:rsidRPr="00836C23">
              <w:rPr>
                <w:b w:val="0"/>
              </w:rPr>
              <w:t xml:space="preserve">So, to graduate on time, the child needs to significantly improve his time and performance in the program. </w:t>
            </w:r>
          </w:p>
          <w:p w14:paraId="1434C98C" w14:textId="77777777" w:rsidR="005A080E" w:rsidRPr="00836C23" w:rsidRDefault="005A080E" w:rsidP="005A080E">
            <w:pPr>
              <w:pStyle w:val="BodyText"/>
              <w:ind w:left="720"/>
              <w:rPr>
                <w:b w:val="0"/>
              </w:rPr>
            </w:pPr>
            <w:r w:rsidRPr="00836C23">
              <w:rPr>
                <w:b w:val="0"/>
              </w:rPr>
              <w:t xml:space="preserve">For Disposition: </w:t>
            </w:r>
          </w:p>
          <w:p w14:paraId="7DC3275A" w14:textId="7248FE92" w:rsidR="00CD6B88" w:rsidRDefault="007A02E3" w:rsidP="00CD6B88">
            <w:pPr>
              <w:pStyle w:val="BodyText"/>
              <w:numPr>
                <w:ilvl w:val="0"/>
                <w:numId w:val="12"/>
              </w:numPr>
              <w:rPr>
                <w:b w:val="0"/>
              </w:rPr>
            </w:pPr>
            <w:r w:rsidRPr="00836C23">
              <w:rPr>
                <w:b w:val="0"/>
              </w:rPr>
              <w:t xml:space="preserve">The Juvenile Probation Office recommended that the Court sustain </w:t>
            </w:r>
            <w:r w:rsidR="005A080E" w:rsidRPr="00836C23">
              <w:rPr>
                <w:b w:val="0"/>
              </w:rPr>
              <w:t xml:space="preserve">the </w:t>
            </w:r>
            <w:r w:rsidR="00CD6B88" w:rsidRPr="00836C23">
              <w:rPr>
                <w:b w:val="0"/>
              </w:rPr>
              <w:t xml:space="preserve">Petition </w:t>
            </w:r>
            <w:r w:rsidR="005A080E" w:rsidRPr="00836C23">
              <w:rPr>
                <w:b w:val="0"/>
              </w:rPr>
              <w:t>alleging</w:t>
            </w:r>
            <w:r w:rsidR="00CD6B88" w:rsidRPr="00836C23">
              <w:rPr>
                <w:b w:val="0"/>
              </w:rPr>
              <w:t xml:space="preserve"> Child in Need of Supervision based on Habitual Truancy</w:t>
            </w:r>
            <w:r w:rsidRPr="00836C23">
              <w:rPr>
                <w:b w:val="0"/>
              </w:rPr>
              <w:t>,</w:t>
            </w:r>
            <w:r w:rsidR="005A080E" w:rsidRPr="00836C23">
              <w:rPr>
                <w:b w:val="0"/>
              </w:rPr>
              <w:t xml:space="preserve"> that the court</w:t>
            </w:r>
            <w:r w:rsidRPr="00836C23">
              <w:rPr>
                <w:b w:val="0"/>
              </w:rPr>
              <w:t xml:space="preserve"> impose a </w:t>
            </w:r>
            <w:r w:rsidR="00CD6B88" w:rsidRPr="00836C23">
              <w:rPr>
                <w:b w:val="0"/>
              </w:rPr>
              <w:t>$5</w:t>
            </w:r>
            <w:r w:rsidRPr="00836C23">
              <w:rPr>
                <w:b w:val="0"/>
              </w:rPr>
              <w:t xml:space="preserve"> fine</w:t>
            </w:r>
            <w:r w:rsidR="00CD6B88" w:rsidRPr="00836C23">
              <w:rPr>
                <w:b w:val="0"/>
              </w:rPr>
              <w:t xml:space="preserve">, </w:t>
            </w:r>
            <w:r w:rsidRPr="00836C23">
              <w:rPr>
                <w:b w:val="0"/>
              </w:rPr>
              <w:t xml:space="preserve">order the client to perform </w:t>
            </w:r>
            <w:r w:rsidR="00CD6B88" w:rsidRPr="00836C23">
              <w:rPr>
                <w:b w:val="0"/>
              </w:rPr>
              <w:t xml:space="preserve">16 hours of community service work, </w:t>
            </w:r>
            <w:r w:rsidR="005A080E" w:rsidRPr="00836C23">
              <w:rPr>
                <w:b w:val="0"/>
              </w:rPr>
              <w:t xml:space="preserve">and </w:t>
            </w:r>
            <w:r w:rsidRPr="00836C23">
              <w:rPr>
                <w:b w:val="0"/>
              </w:rPr>
              <w:t xml:space="preserve">suspend the </w:t>
            </w:r>
            <w:r w:rsidR="00CD6B88" w:rsidRPr="00836C23">
              <w:rPr>
                <w:b w:val="0"/>
              </w:rPr>
              <w:t xml:space="preserve">juvenile’s ability to apply for a driver’s license for 30 days. </w:t>
            </w:r>
            <w:r w:rsidR="005A080E" w:rsidRPr="00836C23">
              <w:rPr>
                <w:b w:val="0"/>
              </w:rPr>
              <w:t xml:space="preserve">The </w:t>
            </w:r>
            <w:r w:rsidR="00CD6B88" w:rsidRPr="00836C23">
              <w:rPr>
                <w:b w:val="0"/>
              </w:rPr>
              <w:t>J</w:t>
            </w:r>
            <w:r w:rsidR="005A080E" w:rsidRPr="00836C23">
              <w:rPr>
                <w:b w:val="0"/>
              </w:rPr>
              <w:t xml:space="preserve">uvenile </w:t>
            </w:r>
            <w:r w:rsidR="00CD6B88" w:rsidRPr="00836C23">
              <w:rPr>
                <w:b w:val="0"/>
              </w:rPr>
              <w:t>P</w:t>
            </w:r>
            <w:r w:rsidR="005A080E" w:rsidRPr="00836C23">
              <w:rPr>
                <w:b w:val="0"/>
              </w:rPr>
              <w:t xml:space="preserve">robation </w:t>
            </w:r>
            <w:r w:rsidR="00CD6B88" w:rsidRPr="00836C23">
              <w:rPr>
                <w:b w:val="0"/>
              </w:rPr>
              <w:t>O</w:t>
            </w:r>
            <w:r w:rsidR="005A080E" w:rsidRPr="00836C23">
              <w:rPr>
                <w:b w:val="0"/>
              </w:rPr>
              <w:t>ffice further</w:t>
            </w:r>
            <w:r w:rsidR="00CD6B88" w:rsidRPr="00836C23">
              <w:rPr>
                <w:b w:val="0"/>
              </w:rPr>
              <w:t xml:space="preserve"> recommend</w:t>
            </w:r>
            <w:r w:rsidR="005A080E" w:rsidRPr="00836C23">
              <w:rPr>
                <w:b w:val="0"/>
              </w:rPr>
              <w:t>ed</w:t>
            </w:r>
            <w:r w:rsidR="00CD6B88" w:rsidRPr="00836C23">
              <w:rPr>
                <w:b w:val="0"/>
              </w:rPr>
              <w:t xml:space="preserve"> that the entire sentence be suspended on the condition that the child has no further truancies during this school year.</w:t>
            </w:r>
          </w:p>
          <w:p w14:paraId="5A873D3C" w14:textId="628030CB" w:rsidR="00836C23" w:rsidRDefault="00836C23" w:rsidP="00CD6B88">
            <w:pPr>
              <w:pStyle w:val="BodyText"/>
              <w:numPr>
                <w:ilvl w:val="0"/>
                <w:numId w:val="12"/>
              </w:numPr>
              <w:rPr>
                <w:b w:val="0"/>
              </w:rPr>
            </w:pPr>
            <w:r>
              <w:rPr>
                <w:b w:val="0"/>
              </w:rPr>
              <w:t>The State concurred with the Juvenile Probation Office recommendations.</w:t>
            </w:r>
          </w:p>
          <w:p w14:paraId="3B277553" w14:textId="77777777" w:rsidR="00836C23" w:rsidRDefault="00836C23" w:rsidP="00836C23">
            <w:pPr>
              <w:pStyle w:val="BodyText"/>
              <w:numPr>
                <w:ilvl w:val="0"/>
                <w:numId w:val="12"/>
              </w:numPr>
              <w:rPr>
                <w:b w:val="0"/>
              </w:rPr>
            </w:pPr>
            <w:r>
              <w:rPr>
                <w:b w:val="0"/>
              </w:rPr>
              <w:t>The client, Kyle, and the client’s mother concurred with the Juvenile Probation Office recommendations.</w:t>
            </w:r>
          </w:p>
          <w:p w14:paraId="327C52A7" w14:textId="2866293E" w:rsidR="00836C23" w:rsidRDefault="00836C23" w:rsidP="00836C23">
            <w:pPr>
              <w:pStyle w:val="BodyText"/>
              <w:numPr>
                <w:ilvl w:val="0"/>
                <w:numId w:val="12"/>
              </w:numPr>
              <w:rPr>
                <w:b w:val="0"/>
              </w:rPr>
            </w:pPr>
            <w:r>
              <w:rPr>
                <w:b w:val="0"/>
              </w:rPr>
              <w:t>The court followed the Juvenile Probation Office recommendations.</w:t>
            </w:r>
          </w:p>
          <w:p w14:paraId="42DDFFCA" w14:textId="77777777" w:rsidR="00836C23" w:rsidRPr="00836C23" w:rsidRDefault="00836C23" w:rsidP="00836C23">
            <w:pPr>
              <w:pStyle w:val="BodyText"/>
              <w:rPr>
                <w:b w:val="0"/>
              </w:rPr>
            </w:pPr>
          </w:p>
          <w:p w14:paraId="4A151A23" w14:textId="2804C2EE" w:rsidR="00836C23" w:rsidRDefault="00093D0A" w:rsidP="00CD6B88">
            <w:pPr>
              <w:pStyle w:val="ListParagraph"/>
              <w:numPr>
                <w:ilvl w:val="0"/>
                <w:numId w:val="11"/>
              </w:numPr>
              <w:rPr>
                <w:bCs/>
                <w:sz w:val="21"/>
                <w:szCs w:val="21"/>
              </w:rPr>
            </w:pPr>
            <w:r w:rsidRPr="00B65522">
              <w:rPr>
                <w:bCs/>
                <w:sz w:val="21"/>
                <w:szCs w:val="21"/>
                <w:u w:val="single"/>
              </w:rPr>
              <w:t>Third</w:t>
            </w:r>
            <w:r w:rsidR="00260529" w:rsidRPr="00B65522">
              <w:rPr>
                <w:bCs/>
                <w:sz w:val="21"/>
                <w:szCs w:val="21"/>
                <w:u w:val="single"/>
              </w:rPr>
              <w:t xml:space="preserve"> Client</w:t>
            </w:r>
            <w:r w:rsidR="00260529" w:rsidRPr="00836C23">
              <w:rPr>
                <w:bCs/>
                <w:sz w:val="21"/>
                <w:szCs w:val="21"/>
              </w:rPr>
              <w:t xml:space="preserve">: </w:t>
            </w:r>
            <w:r w:rsidR="00B65522">
              <w:rPr>
                <w:bCs/>
                <w:sz w:val="21"/>
                <w:szCs w:val="21"/>
              </w:rPr>
              <w:t xml:space="preserve">Disposition </w:t>
            </w:r>
            <w:r w:rsidR="00260529" w:rsidRPr="00836C23">
              <w:rPr>
                <w:bCs/>
                <w:sz w:val="21"/>
                <w:szCs w:val="21"/>
              </w:rPr>
              <w:t xml:space="preserve">hearing. The client was out of custody and present in person. </w:t>
            </w:r>
            <w:r w:rsidR="00B65522">
              <w:rPr>
                <w:bCs/>
                <w:sz w:val="21"/>
                <w:szCs w:val="21"/>
              </w:rPr>
              <w:t>The j</w:t>
            </w:r>
            <w:r w:rsidR="00CD6B88" w:rsidRPr="00836C23">
              <w:rPr>
                <w:bCs/>
                <w:sz w:val="21"/>
                <w:szCs w:val="21"/>
              </w:rPr>
              <w:t>uvenile</w:t>
            </w:r>
            <w:r w:rsidR="00B65522">
              <w:rPr>
                <w:bCs/>
                <w:sz w:val="21"/>
                <w:szCs w:val="21"/>
              </w:rPr>
              <w:t xml:space="preserve"> client</w:t>
            </w:r>
            <w:r w:rsidR="00CD6B88" w:rsidRPr="00836C23">
              <w:rPr>
                <w:bCs/>
                <w:sz w:val="21"/>
                <w:szCs w:val="21"/>
              </w:rPr>
              <w:t xml:space="preserve"> admit</w:t>
            </w:r>
            <w:r w:rsidR="00B65522">
              <w:rPr>
                <w:bCs/>
                <w:sz w:val="21"/>
                <w:szCs w:val="21"/>
              </w:rPr>
              <w:t>ted</w:t>
            </w:r>
            <w:r w:rsidR="00CD6B88" w:rsidRPr="00836C23">
              <w:rPr>
                <w:bCs/>
                <w:sz w:val="21"/>
                <w:szCs w:val="21"/>
              </w:rPr>
              <w:t xml:space="preserve"> the allegation</w:t>
            </w:r>
            <w:r w:rsidR="00B65522">
              <w:rPr>
                <w:bCs/>
                <w:sz w:val="21"/>
                <w:szCs w:val="21"/>
              </w:rPr>
              <w:t xml:space="preserve"> of </w:t>
            </w:r>
            <w:r w:rsidR="00B65522" w:rsidRPr="00836C23">
              <w:rPr>
                <w:bCs/>
                <w:sz w:val="21"/>
                <w:szCs w:val="21"/>
              </w:rPr>
              <w:t>Battery (a misdemeanor if committed by an adult).</w:t>
            </w:r>
            <w:r w:rsidR="00CD6B88" w:rsidRPr="00836C23">
              <w:rPr>
                <w:bCs/>
                <w:sz w:val="21"/>
                <w:szCs w:val="21"/>
              </w:rPr>
              <w:t xml:space="preserve"> After the canvass (rights, possible penalties, elements, factual basis, and admission made knowingly, freely and voluntarily), the court accepted the admission.</w:t>
            </w:r>
            <w:r w:rsidR="00836C23" w:rsidRPr="00836C23">
              <w:rPr>
                <w:bCs/>
                <w:sz w:val="21"/>
                <w:szCs w:val="21"/>
              </w:rPr>
              <w:t xml:space="preserve"> </w:t>
            </w:r>
            <w:r w:rsidR="00B65522">
              <w:rPr>
                <w:bCs/>
                <w:sz w:val="21"/>
                <w:szCs w:val="21"/>
              </w:rPr>
              <w:t xml:space="preserve">A </w:t>
            </w:r>
            <w:r w:rsidR="00CD6B88" w:rsidRPr="00836C23">
              <w:rPr>
                <w:bCs/>
                <w:sz w:val="21"/>
                <w:szCs w:val="21"/>
              </w:rPr>
              <w:t xml:space="preserve">Disposition set </w:t>
            </w:r>
            <w:r w:rsidR="00B65522">
              <w:rPr>
                <w:bCs/>
                <w:sz w:val="21"/>
                <w:szCs w:val="21"/>
              </w:rPr>
              <w:t xml:space="preserve">hearing is scheduled </w:t>
            </w:r>
            <w:r w:rsidR="00CD6B88" w:rsidRPr="00836C23">
              <w:rPr>
                <w:bCs/>
                <w:sz w:val="21"/>
                <w:szCs w:val="21"/>
              </w:rPr>
              <w:t>for 4/8/2025 at 3:30 p.m.</w:t>
            </w:r>
          </w:p>
          <w:p w14:paraId="31BA48A6" w14:textId="77777777" w:rsidR="00DD5E6F" w:rsidRPr="00836C23" w:rsidRDefault="00DD5E6F" w:rsidP="00DD5E6F">
            <w:pPr>
              <w:pStyle w:val="ListParagraph"/>
              <w:ind w:left="720"/>
              <w:rPr>
                <w:bCs/>
                <w:sz w:val="21"/>
                <w:szCs w:val="21"/>
              </w:rPr>
            </w:pPr>
          </w:p>
          <w:p w14:paraId="0E8BABB9" w14:textId="6141D7F0" w:rsidR="00CD6B88" w:rsidRPr="00836C23" w:rsidRDefault="00093D0A" w:rsidP="00CD6B88">
            <w:pPr>
              <w:pStyle w:val="ListParagraph"/>
              <w:numPr>
                <w:ilvl w:val="0"/>
                <w:numId w:val="11"/>
              </w:numPr>
              <w:rPr>
                <w:bCs/>
                <w:sz w:val="21"/>
                <w:szCs w:val="21"/>
              </w:rPr>
            </w:pPr>
            <w:r w:rsidRPr="00DD5E6F">
              <w:rPr>
                <w:bCs/>
                <w:sz w:val="21"/>
                <w:szCs w:val="21"/>
                <w:u w:val="single"/>
              </w:rPr>
              <w:t xml:space="preserve">Fourth </w:t>
            </w:r>
            <w:r w:rsidR="00260529" w:rsidRPr="00DD5E6F">
              <w:rPr>
                <w:bCs/>
                <w:sz w:val="21"/>
                <w:szCs w:val="21"/>
                <w:u w:val="single"/>
              </w:rPr>
              <w:t>Client</w:t>
            </w:r>
            <w:r w:rsidR="00260529" w:rsidRPr="00836C23">
              <w:rPr>
                <w:bCs/>
                <w:sz w:val="21"/>
                <w:szCs w:val="21"/>
              </w:rPr>
              <w:t xml:space="preserve">: </w:t>
            </w:r>
            <w:r w:rsidR="00B65522">
              <w:rPr>
                <w:bCs/>
                <w:sz w:val="21"/>
                <w:szCs w:val="21"/>
              </w:rPr>
              <w:t>Disposition</w:t>
            </w:r>
            <w:r w:rsidR="00260529" w:rsidRPr="00836C23">
              <w:rPr>
                <w:bCs/>
                <w:sz w:val="21"/>
                <w:szCs w:val="21"/>
              </w:rPr>
              <w:t xml:space="preserve"> hearing. The client was </w:t>
            </w:r>
            <w:r w:rsidR="00B65522">
              <w:rPr>
                <w:bCs/>
                <w:sz w:val="21"/>
                <w:szCs w:val="21"/>
              </w:rPr>
              <w:t>out of custody</w:t>
            </w:r>
            <w:r w:rsidR="00260529" w:rsidRPr="00836C23">
              <w:rPr>
                <w:bCs/>
                <w:sz w:val="21"/>
                <w:szCs w:val="21"/>
              </w:rPr>
              <w:t xml:space="preserve"> and present in court. The </w:t>
            </w:r>
            <w:r w:rsidR="00CD6B88" w:rsidRPr="00836C23">
              <w:rPr>
                <w:bCs/>
                <w:sz w:val="21"/>
                <w:szCs w:val="21"/>
              </w:rPr>
              <w:t xml:space="preserve">Charged delinquent offense is Willfully or Maliciously Destroyed the Property of Another, the value of damage being $250 or more, but less </w:t>
            </w:r>
            <w:proofErr w:type="spellStart"/>
            <w:proofErr w:type="gramStart"/>
            <w:r w:rsidR="00CD6B88" w:rsidRPr="00836C23">
              <w:rPr>
                <w:bCs/>
                <w:sz w:val="21"/>
                <w:szCs w:val="21"/>
              </w:rPr>
              <w:t>that</w:t>
            </w:r>
            <w:proofErr w:type="spellEnd"/>
            <w:proofErr w:type="gramEnd"/>
            <w:r w:rsidR="00CD6B88" w:rsidRPr="00836C23">
              <w:rPr>
                <w:bCs/>
                <w:sz w:val="21"/>
                <w:szCs w:val="21"/>
              </w:rPr>
              <w:t xml:space="preserve"> $5,000 (a gross misdemeanor if committed by an adult). </w:t>
            </w:r>
            <w:r w:rsidR="00DD5E6F">
              <w:rPr>
                <w:bCs/>
                <w:sz w:val="21"/>
                <w:szCs w:val="21"/>
              </w:rPr>
              <w:t>The j</w:t>
            </w:r>
            <w:r w:rsidR="00CD6B88" w:rsidRPr="00836C23">
              <w:rPr>
                <w:bCs/>
                <w:sz w:val="21"/>
                <w:szCs w:val="21"/>
              </w:rPr>
              <w:t>uvenile</w:t>
            </w:r>
            <w:r w:rsidR="00DD5E6F">
              <w:rPr>
                <w:bCs/>
                <w:sz w:val="21"/>
                <w:szCs w:val="21"/>
              </w:rPr>
              <w:t xml:space="preserve"> client</w:t>
            </w:r>
            <w:r w:rsidR="00CD6B88" w:rsidRPr="00836C23">
              <w:rPr>
                <w:bCs/>
                <w:sz w:val="21"/>
                <w:szCs w:val="21"/>
              </w:rPr>
              <w:t xml:space="preserve"> </w:t>
            </w:r>
            <w:r w:rsidR="00DD5E6F" w:rsidRPr="00836C23">
              <w:rPr>
                <w:bCs/>
                <w:sz w:val="21"/>
                <w:szCs w:val="21"/>
              </w:rPr>
              <w:t>admit</w:t>
            </w:r>
            <w:r w:rsidR="00DD5E6F">
              <w:rPr>
                <w:bCs/>
                <w:sz w:val="21"/>
                <w:szCs w:val="21"/>
              </w:rPr>
              <w:t>ted</w:t>
            </w:r>
            <w:r w:rsidR="00CD6B88" w:rsidRPr="00836C23">
              <w:rPr>
                <w:bCs/>
                <w:sz w:val="21"/>
                <w:szCs w:val="21"/>
              </w:rPr>
              <w:t xml:space="preserve"> the allegation. After the canvass (rights, possible penalties, elements, factual basis, and admission made knowingly, freely and voluntarily), the court accepted the admission. </w:t>
            </w:r>
            <w:proofErr w:type="gramStart"/>
            <w:r w:rsidR="00DD5E6F">
              <w:rPr>
                <w:bCs/>
                <w:sz w:val="21"/>
                <w:szCs w:val="21"/>
              </w:rPr>
              <w:t>Factual</w:t>
            </w:r>
            <w:proofErr w:type="gramEnd"/>
            <w:r w:rsidR="00DD5E6F">
              <w:rPr>
                <w:bCs/>
                <w:sz w:val="21"/>
                <w:szCs w:val="21"/>
              </w:rPr>
              <w:t xml:space="preserve"> basis was that the j</w:t>
            </w:r>
            <w:r w:rsidR="00CD6B88" w:rsidRPr="00836C23">
              <w:rPr>
                <w:bCs/>
                <w:sz w:val="21"/>
                <w:szCs w:val="21"/>
              </w:rPr>
              <w:t xml:space="preserve">uvenile </w:t>
            </w:r>
            <w:r w:rsidR="00DD5E6F">
              <w:rPr>
                <w:bCs/>
                <w:sz w:val="21"/>
                <w:szCs w:val="21"/>
              </w:rPr>
              <w:t xml:space="preserve">client </w:t>
            </w:r>
            <w:r w:rsidR="00CD6B88" w:rsidRPr="00836C23">
              <w:rPr>
                <w:bCs/>
                <w:sz w:val="21"/>
                <w:szCs w:val="21"/>
              </w:rPr>
              <w:t xml:space="preserve">threw a rock and broke a window at </w:t>
            </w:r>
            <w:proofErr w:type="gramStart"/>
            <w:r w:rsidR="00CD6B88" w:rsidRPr="00836C23">
              <w:rPr>
                <w:bCs/>
                <w:sz w:val="21"/>
                <w:szCs w:val="21"/>
              </w:rPr>
              <w:t>a residence of another</w:t>
            </w:r>
            <w:proofErr w:type="gramEnd"/>
            <w:r w:rsidR="00CD6B88" w:rsidRPr="00836C23">
              <w:rPr>
                <w:bCs/>
                <w:sz w:val="21"/>
                <w:szCs w:val="21"/>
              </w:rPr>
              <w:t>.</w:t>
            </w:r>
          </w:p>
          <w:p w14:paraId="1F479C78" w14:textId="3AB0433F" w:rsidR="00CD6B88" w:rsidRPr="00836C23" w:rsidRDefault="00CD6B88" w:rsidP="00836C23">
            <w:pPr>
              <w:pStyle w:val="ListParagraph"/>
              <w:ind w:left="720"/>
              <w:rPr>
                <w:bCs/>
                <w:sz w:val="21"/>
                <w:szCs w:val="21"/>
              </w:rPr>
            </w:pPr>
            <w:r w:rsidRPr="00836C23">
              <w:rPr>
                <w:bCs/>
                <w:sz w:val="21"/>
                <w:szCs w:val="21"/>
              </w:rPr>
              <w:t>Disposition:</w:t>
            </w:r>
          </w:p>
          <w:p w14:paraId="194A6D48" w14:textId="77F06B11" w:rsidR="00CD6B88" w:rsidRPr="00836C23" w:rsidRDefault="00CD6B88" w:rsidP="00836C23">
            <w:pPr>
              <w:pStyle w:val="ListParagraph"/>
              <w:numPr>
                <w:ilvl w:val="0"/>
                <w:numId w:val="12"/>
              </w:numPr>
              <w:rPr>
                <w:bCs/>
                <w:sz w:val="21"/>
                <w:szCs w:val="21"/>
              </w:rPr>
            </w:pPr>
            <w:r w:rsidRPr="00836C23">
              <w:rPr>
                <w:bCs/>
                <w:sz w:val="21"/>
                <w:szCs w:val="21"/>
              </w:rPr>
              <w:t>JPO recommends sustaining the Petition, parents pay restitution at a rate of not less than $50 per month toward the restitution, write an apology letter to the victim.</w:t>
            </w:r>
          </w:p>
          <w:p w14:paraId="574F13C9" w14:textId="443EE852" w:rsidR="00CD6B88" w:rsidRDefault="00836C23" w:rsidP="00836C23">
            <w:pPr>
              <w:pStyle w:val="ListParagraph"/>
              <w:numPr>
                <w:ilvl w:val="0"/>
                <w:numId w:val="12"/>
              </w:numPr>
              <w:rPr>
                <w:bCs/>
                <w:sz w:val="21"/>
                <w:szCs w:val="21"/>
              </w:rPr>
            </w:pPr>
            <w:r>
              <w:rPr>
                <w:bCs/>
                <w:sz w:val="21"/>
                <w:szCs w:val="21"/>
              </w:rPr>
              <w:t xml:space="preserve">The </w:t>
            </w:r>
            <w:r w:rsidR="00CD6B88" w:rsidRPr="00836C23">
              <w:rPr>
                <w:bCs/>
                <w:sz w:val="21"/>
                <w:szCs w:val="21"/>
              </w:rPr>
              <w:t>State concur</w:t>
            </w:r>
            <w:r>
              <w:rPr>
                <w:bCs/>
                <w:sz w:val="21"/>
                <w:szCs w:val="21"/>
              </w:rPr>
              <w:t>red</w:t>
            </w:r>
            <w:r w:rsidR="00CD6B88" w:rsidRPr="00836C23">
              <w:rPr>
                <w:bCs/>
                <w:sz w:val="21"/>
                <w:szCs w:val="21"/>
              </w:rPr>
              <w:t xml:space="preserve"> with the </w:t>
            </w:r>
            <w:r>
              <w:rPr>
                <w:bCs/>
                <w:sz w:val="21"/>
                <w:szCs w:val="21"/>
              </w:rPr>
              <w:t xml:space="preserve">Juvenile Probation Office </w:t>
            </w:r>
            <w:r w:rsidR="00CD6B88" w:rsidRPr="00836C23">
              <w:rPr>
                <w:bCs/>
                <w:sz w:val="21"/>
                <w:szCs w:val="21"/>
              </w:rPr>
              <w:t>recommendation</w:t>
            </w:r>
            <w:r>
              <w:rPr>
                <w:bCs/>
                <w:sz w:val="21"/>
                <w:szCs w:val="21"/>
              </w:rPr>
              <w:t>s</w:t>
            </w:r>
            <w:r w:rsidR="00CD6B88" w:rsidRPr="00836C23">
              <w:rPr>
                <w:bCs/>
                <w:sz w:val="21"/>
                <w:szCs w:val="21"/>
              </w:rPr>
              <w:t xml:space="preserve">. </w:t>
            </w:r>
          </w:p>
          <w:p w14:paraId="4A941FC7" w14:textId="4D418FDE" w:rsidR="00836C23" w:rsidRPr="00836C23" w:rsidRDefault="00836C23" w:rsidP="00836C23">
            <w:pPr>
              <w:pStyle w:val="ListParagraph"/>
              <w:numPr>
                <w:ilvl w:val="0"/>
                <w:numId w:val="12"/>
              </w:numPr>
              <w:rPr>
                <w:bCs/>
                <w:sz w:val="21"/>
                <w:szCs w:val="21"/>
              </w:rPr>
            </w:pPr>
            <w:r>
              <w:rPr>
                <w:bCs/>
                <w:sz w:val="21"/>
                <w:szCs w:val="21"/>
              </w:rPr>
              <w:t>The client, Kyle, and client’s mother all</w:t>
            </w:r>
            <w:r w:rsidRPr="00836C23">
              <w:rPr>
                <w:bCs/>
                <w:sz w:val="21"/>
                <w:szCs w:val="21"/>
              </w:rPr>
              <w:t xml:space="preserve"> concur</w:t>
            </w:r>
            <w:r>
              <w:rPr>
                <w:bCs/>
                <w:sz w:val="21"/>
                <w:szCs w:val="21"/>
              </w:rPr>
              <w:t>red</w:t>
            </w:r>
            <w:r w:rsidRPr="00836C23">
              <w:rPr>
                <w:bCs/>
                <w:sz w:val="21"/>
                <w:szCs w:val="21"/>
              </w:rPr>
              <w:t xml:space="preserve"> with the </w:t>
            </w:r>
            <w:r>
              <w:rPr>
                <w:bCs/>
                <w:sz w:val="21"/>
                <w:szCs w:val="21"/>
              </w:rPr>
              <w:t xml:space="preserve">Juvenile Probation Office </w:t>
            </w:r>
            <w:r w:rsidRPr="00836C23">
              <w:rPr>
                <w:bCs/>
                <w:sz w:val="21"/>
                <w:szCs w:val="21"/>
              </w:rPr>
              <w:t>recommendation</w:t>
            </w:r>
            <w:r>
              <w:rPr>
                <w:bCs/>
                <w:sz w:val="21"/>
                <w:szCs w:val="21"/>
              </w:rPr>
              <w:t>s</w:t>
            </w:r>
            <w:r w:rsidRPr="00836C23">
              <w:rPr>
                <w:bCs/>
                <w:sz w:val="21"/>
                <w:szCs w:val="21"/>
              </w:rPr>
              <w:t xml:space="preserve">. </w:t>
            </w:r>
          </w:p>
          <w:p w14:paraId="0AD1D46C" w14:textId="41B93FA0" w:rsidR="00CD6B88" w:rsidRPr="00836C23" w:rsidRDefault="00836C23" w:rsidP="00836C23">
            <w:pPr>
              <w:pStyle w:val="ListParagraph"/>
              <w:numPr>
                <w:ilvl w:val="0"/>
                <w:numId w:val="12"/>
              </w:numPr>
              <w:rPr>
                <w:bCs/>
                <w:sz w:val="21"/>
                <w:szCs w:val="21"/>
                <w:u w:val="single"/>
              </w:rPr>
            </w:pPr>
            <w:r>
              <w:rPr>
                <w:bCs/>
                <w:sz w:val="21"/>
                <w:szCs w:val="21"/>
              </w:rPr>
              <w:t xml:space="preserve">The court </w:t>
            </w:r>
            <w:r w:rsidR="00CD6B88" w:rsidRPr="00836C23">
              <w:rPr>
                <w:bCs/>
                <w:sz w:val="21"/>
                <w:szCs w:val="21"/>
              </w:rPr>
              <w:t xml:space="preserve">followed </w:t>
            </w:r>
            <w:r>
              <w:rPr>
                <w:bCs/>
                <w:sz w:val="21"/>
                <w:szCs w:val="21"/>
              </w:rPr>
              <w:t xml:space="preserve">the </w:t>
            </w:r>
            <w:r w:rsidR="00CD6B88" w:rsidRPr="00836C23">
              <w:rPr>
                <w:bCs/>
                <w:sz w:val="21"/>
                <w:szCs w:val="21"/>
              </w:rPr>
              <w:t>J</w:t>
            </w:r>
            <w:r>
              <w:rPr>
                <w:bCs/>
                <w:sz w:val="21"/>
                <w:szCs w:val="21"/>
              </w:rPr>
              <w:t xml:space="preserve">uvenile </w:t>
            </w:r>
            <w:r w:rsidR="00CD6B88" w:rsidRPr="00836C23">
              <w:rPr>
                <w:bCs/>
                <w:sz w:val="21"/>
                <w:szCs w:val="21"/>
              </w:rPr>
              <w:t>P</w:t>
            </w:r>
            <w:r>
              <w:rPr>
                <w:bCs/>
                <w:sz w:val="21"/>
                <w:szCs w:val="21"/>
              </w:rPr>
              <w:t xml:space="preserve">robation </w:t>
            </w:r>
            <w:r w:rsidR="00CD6B88" w:rsidRPr="00836C23">
              <w:rPr>
                <w:bCs/>
                <w:sz w:val="21"/>
                <w:szCs w:val="21"/>
              </w:rPr>
              <w:t>O</w:t>
            </w:r>
            <w:r>
              <w:rPr>
                <w:bCs/>
                <w:sz w:val="21"/>
                <w:szCs w:val="21"/>
              </w:rPr>
              <w:t>ffice</w:t>
            </w:r>
            <w:r w:rsidR="00CD6B88" w:rsidRPr="00836C23">
              <w:rPr>
                <w:bCs/>
                <w:sz w:val="21"/>
                <w:szCs w:val="21"/>
              </w:rPr>
              <w:t xml:space="preserve"> recommendation</w:t>
            </w:r>
            <w:r>
              <w:rPr>
                <w:bCs/>
                <w:sz w:val="21"/>
                <w:szCs w:val="21"/>
              </w:rPr>
              <w:t>s</w:t>
            </w:r>
            <w:r w:rsidR="00CD6B88" w:rsidRPr="00836C23">
              <w:rPr>
                <w:bCs/>
                <w:sz w:val="21"/>
                <w:szCs w:val="21"/>
              </w:rPr>
              <w:t>.</w:t>
            </w:r>
          </w:p>
          <w:p w14:paraId="25C557C7" w14:textId="02659FDD" w:rsidR="007901BD" w:rsidRPr="004642A4" w:rsidRDefault="007901BD" w:rsidP="00093D0A">
            <w:pPr>
              <w:ind w:left="360"/>
              <w:rPr>
                <w:bCs/>
                <w:sz w:val="21"/>
                <w:szCs w:val="21"/>
                <w:u w:val="single"/>
              </w:rPr>
            </w:pPr>
          </w:p>
          <w:p w14:paraId="0BB2154D" w14:textId="77777777" w:rsidR="007901BD" w:rsidRDefault="007901BD" w:rsidP="007901BD">
            <w:pPr>
              <w:pStyle w:val="ListParagraph"/>
              <w:ind w:left="720"/>
              <w:rPr>
                <w:u w:val="single"/>
              </w:rPr>
            </w:pPr>
          </w:p>
          <w:p w14:paraId="61787A7D" w14:textId="77777777" w:rsidR="007901BD" w:rsidRDefault="007901BD" w:rsidP="007901BD">
            <w:pPr>
              <w:pStyle w:val="ListParagraph"/>
              <w:ind w:left="720"/>
              <w:rPr>
                <w:u w:val="single"/>
              </w:rPr>
            </w:pPr>
          </w:p>
          <w:p w14:paraId="26CFE2FB" w14:textId="77777777" w:rsidR="007901BD" w:rsidRDefault="007901BD" w:rsidP="007901BD">
            <w:pPr>
              <w:pStyle w:val="ListParagraph"/>
              <w:ind w:left="720"/>
              <w:rPr>
                <w:u w:val="single"/>
              </w:rPr>
            </w:pPr>
          </w:p>
          <w:p w14:paraId="0AA3CA6B" w14:textId="77777777" w:rsidR="007901BD" w:rsidRDefault="007901BD" w:rsidP="007901BD">
            <w:pPr>
              <w:pStyle w:val="ListParagraph"/>
              <w:ind w:left="720"/>
              <w:rPr>
                <w:u w:val="single"/>
              </w:rPr>
            </w:pPr>
          </w:p>
          <w:p w14:paraId="27CBD336" w14:textId="5009942B" w:rsidR="007901BD" w:rsidRPr="006B635B" w:rsidRDefault="007901BD" w:rsidP="007901BD">
            <w:pPr>
              <w:pStyle w:val="ListParagraph"/>
              <w:ind w:left="720"/>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3338"/>
    <w:multiLevelType w:val="hybridMultilevel"/>
    <w:tmpl w:val="666C9C14"/>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048633CA"/>
    <w:multiLevelType w:val="hybridMultilevel"/>
    <w:tmpl w:val="206E79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3" w15:restartNumberingAfterBreak="0">
    <w:nsid w:val="12365941"/>
    <w:multiLevelType w:val="hybridMultilevel"/>
    <w:tmpl w:val="78A25796"/>
    <w:lvl w:ilvl="0" w:tplc="B602E47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E77183"/>
    <w:multiLevelType w:val="hybridMultilevel"/>
    <w:tmpl w:val="41E8EEAA"/>
    <w:lvl w:ilvl="0" w:tplc="49E67F3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1FDD0C97"/>
    <w:multiLevelType w:val="hybridMultilevel"/>
    <w:tmpl w:val="4C18A442"/>
    <w:lvl w:ilvl="0" w:tplc="375670F2">
      <w:start w:val="364"/>
      <w:numFmt w:val="bullet"/>
      <w:lvlText w:val=""/>
      <w:lvlJc w:val="left"/>
      <w:pPr>
        <w:ind w:left="1170" w:hanging="360"/>
      </w:pPr>
      <w:rPr>
        <w:rFonts w:ascii="Symbol" w:eastAsiaTheme="minorHAnsi" w:hAnsi="Symbol" w:cstheme="minorBid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7" w15:restartNumberingAfterBreak="0">
    <w:nsid w:val="42EB05E1"/>
    <w:multiLevelType w:val="hybridMultilevel"/>
    <w:tmpl w:val="54A8478E"/>
    <w:lvl w:ilvl="0" w:tplc="A670C15E">
      <w:start w:val="1"/>
      <w:numFmt w:val="decimal"/>
      <w:lvlText w:val="%1."/>
      <w:lvlJc w:val="left"/>
      <w:pPr>
        <w:ind w:left="535" w:hanging="360"/>
      </w:pPr>
      <w:rPr>
        <w:rFonts w:ascii="Calibri" w:eastAsia="Calibri" w:hAnsi="Calibri" w:cs="Calibri"/>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8" w15:restartNumberingAfterBreak="0">
    <w:nsid w:val="479E3A03"/>
    <w:multiLevelType w:val="hybridMultilevel"/>
    <w:tmpl w:val="D09EEDBE"/>
    <w:lvl w:ilvl="0" w:tplc="6706B8A2">
      <w:start w:val="1"/>
      <w:numFmt w:val="bullet"/>
      <w:lvlText w:val=""/>
      <w:lvlJc w:val="left"/>
      <w:pPr>
        <w:ind w:left="1170" w:hanging="360"/>
      </w:pPr>
      <w:rPr>
        <w:rFonts w:ascii="Symbol" w:eastAsia="Calibri" w:hAnsi="Symbol" w:cs="Calibr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15:restartNumberingAfterBreak="0">
    <w:nsid w:val="5BE10809"/>
    <w:multiLevelType w:val="hybridMultilevel"/>
    <w:tmpl w:val="206E7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843735"/>
    <w:multiLevelType w:val="hybridMultilevel"/>
    <w:tmpl w:val="206E79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6"/>
  </w:num>
  <w:num w:numId="2" w16cid:durableId="585502802">
    <w:abstractNumId w:val="2"/>
  </w:num>
  <w:num w:numId="3" w16cid:durableId="1574244715">
    <w:abstractNumId w:val="7"/>
  </w:num>
  <w:num w:numId="4" w16cid:durableId="1192455049">
    <w:abstractNumId w:val="4"/>
  </w:num>
  <w:num w:numId="5" w16cid:durableId="2056812380">
    <w:abstractNumId w:val="11"/>
  </w:num>
  <w:num w:numId="6" w16cid:durableId="643629199">
    <w:abstractNumId w:val="9"/>
  </w:num>
  <w:num w:numId="7" w16cid:durableId="449663672">
    <w:abstractNumId w:val="8"/>
  </w:num>
  <w:num w:numId="8" w16cid:durableId="1160728415">
    <w:abstractNumId w:val="0"/>
  </w:num>
  <w:num w:numId="9" w16cid:durableId="62916691">
    <w:abstractNumId w:val="5"/>
  </w:num>
  <w:num w:numId="10" w16cid:durableId="28797707">
    <w:abstractNumId w:val="1"/>
  </w:num>
  <w:num w:numId="11" w16cid:durableId="475688495">
    <w:abstractNumId w:val="10"/>
  </w:num>
  <w:num w:numId="12" w16cid:durableId="5923215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31D9C"/>
    <w:rsid w:val="00044E76"/>
    <w:rsid w:val="000517E4"/>
    <w:rsid w:val="000541C3"/>
    <w:rsid w:val="00054A21"/>
    <w:rsid w:val="00065DFC"/>
    <w:rsid w:val="0008079A"/>
    <w:rsid w:val="0008098A"/>
    <w:rsid w:val="0008100F"/>
    <w:rsid w:val="00081921"/>
    <w:rsid w:val="00093D0A"/>
    <w:rsid w:val="000A4F2B"/>
    <w:rsid w:val="000B00AC"/>
    <w:rsid w:val="000B1FDF"/>
    <w:rsid w:val="000B66FF"/>
    <w:rsid w:val="000C4CA3"/>
    <w:rsid w:val="000C771F"/>
    <w:rsid w:val="000D0C97"/>
    <w:rsid w:val="000E6014"/>
    <w:rsid w:val="000F37F2"/>
    <w:rsid w:val="001305EC"/>
    <w:rsid w:val="001430EC"/>
    <w:rsid w:val="00144955"/>
    <w:rsid w:val="001628B1"/>
    <w:rsid w:val="00162F2C"/>
    <w:rsid w:val="00167EE2"/>
    <w:rsid w:val="001A46E8"/>
    <w:rsid w:val="001C68EE"/>
    <w:rsid w:val="001E4C16"/>
    <w:rsid w:val="00205E4F"/>
    <w:rsid w:val="0022184F"/>
    <w:rsid w:val="00230146"/>
    <w:rsid w:val="00235BC7"/>
    <w:rsid w:val="0025077E"/>
    <w:rsid w:val="00260529"/>
    <w:rsid w:val="002608B8"/>
    <w:rsid w:val="00264C06"/>
    <w:rsid w:val="0027597B"/>
    <w:rsid w:val="00283FEF"/>
    <w:rsid w:val="00291D3F"/>
    <w:rsid w:val="002A452E"/>
    <w:rsid w:val="002F30D2"/>
    <w:rsid w:val="002F52BE"/>
    <w:rsid w:val="00332AA5"/>
    <w:rsid w:val="00347651"/>
    <w:rsid w:val="003663FE"/>
    <w:rsid w:val="00372966"/>
    <w:rsid w:val="003737E1"/>
    <w:rsid w:val="00382160"/>
    <w:rsid w:val="003951B3"/>
    <w:rsid w:val="003A1A2F"/>
    <w:rsid w:val="003A61FE"/>
    <w:rsid w:val="003B010C"/>
    <w:rsid w:val="003B49B2"/>
    <w:rsid w:val="003B4B6C"/>
    <w:rsid w:val="003B5049"/>
    <w:rsid w:val="003D3BCE"/>
    <w:rsid w:val="003E1670"/>
    <w:rsid w:val="00431078"/>
    <w:rsid w:val="00446CE9"/>
    <w:rsid w:val="004642A4"/>
    <w:rsid w:val="00465DB3"/>
    <w:rsid w:val="004747CE"/>
    <w:rsid w:val="00481089"/>
    <w:rsid w:val="00496106"/>
    <w:rsid w:val="0049612C"/>
    <w:rsid w:val="004B241C"/>
    <w:rsid w:val="004C4F49"/>
    <w:rsid w:val="00535BFE"/>
    <w:rsid w:val="005439B8"/>
    <w:rsid w:val="00552470"/>
    <w:rsid w:val="00552654"/>
    <w:rsid w:val="00566083"/>
    <w:rsid w:val="00582BB6"/>
    <w:rsid w:val="005A080E"/>
    <w:rsid w:val="005B4BA1"/>
    <w:rsid w:val="005B6C06"/>
    <w:rsid w:val="005E6DB7"/>
    <w:rsid w:val="005E7B10"/>
    <w:rsid w:val="00600757"/>
    <w:rsid w:val="00602BA9"/>
    <w:rsid w:val="006310D7"/>
    <w:rsid w:val="00641F31"/>
    <w:rsid w:val="00644B99"/>
    <w:rsid w:val="00663F13"/>
    <w:rsid w:val="0066578A"/>
    <w:rsid w:val="00695340"/>
    <w:rsid w:val="006A23BE"/>
    <w:rsid w:val="006B2F02"/>
    <w:rsid w:val="006B635B"/>
    <w:rsid w:val="006F7345"/>
    <w:rsid w:val="007114D7"/>
    <w:rsid w:val="0071511C"/>
    <w:rsid w:val="00723B2F"/>
    <w:rsid w:val="00732959"/>
    <w:rsid w:val="00743B27"/>
    <w:rsid w:val="007602B5"/>
    <w:rsid w:val="007652C3"/>
    <w:rsid w:val="007901BD"/>
    <w:rsid w:val="00792811"/>
    <w:rsid w:val="007A02E3"/>
    <w:rsid w:val="007B75CA"/>
    <w:rsid w:val="007F0B66"/>
    <w:rsid w:val="007F6CC1"/>
    <w:rsid w:val="00813372"/>
    <w:rsid w:val="00821CFE"/>
    <w:rsid w:val="0082339A"/>
    <w:rsid w:val="00827090"/>
    <w:rsid w:val="00836C23"/>
    <w:rsid w:val="008524A4"/>
    <w:rsid w:val="00867B0F"/>
    <w:rsid w:val="00881593"/>
    <w:rsid w:val="00887A7B"/>
    <w:rsid w:val="0089169D"/>
    <w:rsid w:val="008972C6"/>
    <w:rsid w:val="008A1264"/>
    <w:rsid w:val="008A3969"/>
    <w:rsid w:val="008B270D"/>
    <w:rsid w:val="008C2322"/>
    <w:rsid w:val="008C6B6B"/>
    <w:rsid w:val="00917B22"/>
    <w:rsid w:val="00930EA9"/>
    <w:rsid w:val="00932AE4"/>
    <w:rsid w:val="009438E1"/>
    <w:rsid w:val="00947D18"/>
    <w:rsid w:val="009569DD"/>
    <w:rsid w:val="00961119"/>
    <w:rsid w:val="009928D6"/>
    <w:rsid w:val="009B467D"/>
    <w:rsid w:val="009B6950"/>
    <w:rsid w:val="009C16EF"/>
    <w:rsid w:val="009C291C"/>
    <w:rsid w:val="009C70ED"/>
    <w:rsid w:val="009D122A"/>
    <w:rsid w:val="00A12E33"/>
    <w:rsid w:val="00A24F38"/>
    <w:rsid w:val="00A26862"/>
    <w:rsid w:val="00A3486D"/>
    <w:rsid w:val="00A73DAE"/>
    <w:rsid w:val="00A862BA"/>
    <w:rsid w:val="00A8637F"/>
    <w:rsid w:val="00A978E4"/>
    <w:rsid w:val="00AB19B5"/>
    <w:rsid w:val="00AB72BC"/>
    <w:rsid w:val="00AD39F2"/>
    <w:rsid w:val="00AE0AD6"/>
    <w:rsid w:val="00AE4BD5"/>
    <w:rsid w:val="00AE7BDE"/>
    <w:rsid w:val="00B3085F"/>
    <w:rsid w:val="00B40071"/>
    <w:rsid w:val="00B41FCA"/>
    <w:rsid w:val="00B44461"/>
    <w:rsid w:val="00B6197C"/>
    <w:rsid w:val="00B6420B"/>
    <w:rsid w:val="00B65522"/>
    <w:rsid w:val="00B96F6C"/>
    <w:rsid w:val="00BA5474"/>
    <w:rsid w:val="00BD72D8"/>
    <w:rsid w:val="00C06FEA"/>
    <w:rsid w:val="00C24E55"/>
    <w:rsid w:val="00C2564B"/>
    <w:rsid w:val="00C32990"/>
    <w:rsid w:val="00C46763"/>
    <w:rsid w:val="00C53807"/>
    <w:rsid w:val="00C73CBC"/>
    <w:rsid w:val="00C9265C"/>
    <w:rsid w:val="00CA66A1"/>
    <w:rsid w:val="00CB1799"/>
    <w:rsid w:val="00CB3BA5"/>
    <w:rsid w:val="00CC14E0"/>
    <w:rsid w:val="00CC49C4"/>
    <w:rsid w:val="00CD6B88"/>
    <w:rsid w:val="00D0636F"/>
    <w:rsid w:val="00D17299"/>
    <w:rsid w:val="00D54894"/>
    <w:rsid w:val="00D608CE"/>
    <w:rsid w:val="00D66A0F"/>
    <w:rsid w:val="00D7404F"/>
    <w:rsid w:val="00DA2B60"/>
    <w:rsid w:val="00DD5E6F"/>
    <w:rsid w:val="00DD5F67"/>
    <w:rsid w:val="00E015DB"/>
    <w:rsid w:val="00E046A6"/>
    <w:rsid w:val="00E04851"/>
    <w:rsid w:val="00E31535"/>
    <w:rsid w:val="00E57505"/>
    <w:rsid w:val="00E5795A"/>
    <w:rsid w:val="00EB31E0"/>
    <w:rsid w:val="00EB63A2"/>
    <w:rsid w:val="00ED111E"/>
    <w:rsid w:val="00EE01AA"/>
    <w:rsid w:val="00EE23DA"/>
    <w:rsid w:val="00EE5E9B"/>
    <w:rsid w:val="00EF4ADD"/>
    <w:rsid w:val="00F00E0C"/>
    <w:rsid w:val="00F0246A"/>
    <w:rsid w:val="00F07E81"/>
    <w:rsid w:val="00F32920"/>
    <w:rsid w:val="00F33D21"/>
    <w:rsid w:val="00F36D7D"/>
    <w:rsid w:val="00F567CF"/>
    <w:rsid w:val="00F637E2"/>
    <w:rsid w:val="00F70DDF"/>
    <w:rsid w:val="00F80F1A"/>
    <w:rsid w:val="00F85109"/>
    <w:rsid w:val="00F93549"/>
    <w:rsid w:val="00FC4FFA"/>
    <w:rsid w:val="00FD5090"/>
    <w:rsid w:val="00FD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9C291C"/>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9C291C"/>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46D17-BEFB-4992-80A5-3CA02C4F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946</Words>
  <Characters>5397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14</cp:revision>
  <cp:lastPrinted>2025-01-08T18:10:00Z</cp:lastPrinted>
  <dcterms:created xsi:type="dcterms:W3CDTF">2025-05-08T21:21:00Z</dcterms:created>
  <dcterms:modified xsi:type="dcterms:W3CDTF">2025-05-20T20:28:00Z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