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48D7DD39" w:rsidR="00F00E0C" w:rsidRDefault="00D62DA1">
            <w:pPr>
              <w:pStyle w:val="TableParagraph"/>
              <w:spacing w:before="23"/>
              <w:ind w:left="48"/>
              <w:rPr>
                <w:rFonts w:ascii="Arial"/>
                <w:sz w:val="18"/>
              </w:rPr>
            </w:pPr>
            <w:r>
              <w:rPr>
                <w:rFonts w:ascii="Arial"/>
                <w:sz w:val="18"/>
              </w:rPr>
              <w:t>May 21</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7564335" w:rsidR="00F00E0C" w:rsidRDefault="00F85AA7">
            <w:pPr>
              <w:pStyle w:val="TableParagraph"/>
              <w:spacing w:before="31"/>
              <w:ind w:left="48"/>
              <w:rPr>
                <w:rFonts w:ascii="Arial"/>
                <w:sz w:val="18"/>
              </w:rPr>
            </w:pPr>
            <w:r>
              <w:rPr>
                <w:rFonts w:ascii="Arial"/>
                <w:sz w:val="18"/>
              </w:rPr>
              <w:t>East Fork</w:t>
            </w:r>
            <w:r w:rsidR="006A63C8">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724C4CF" w:rsidR="00F00E0C" w:rsidRDefault="00F85AA7">
            <w:pPr>
              <w:pStyle w:val="TableParagraph"/>
              <w:spacing w:before="31"/>
              <w:ind w:left="49"/>
              <w:rPr>
                <w:rFonts w:ascii="Arial"/>
                <w:sz w:val="18"/>
              </w:rPr>
            </w:pPr>
            <w:r>
              <w:rPr>
                <w:rFonts w:ascii="Arial"/>
                <w:sz w:val="18"/>
              </w:rPr>
              <w:t>Laurie Trotter</w:t>
            </w:r>
          </w:p>
        </w:tc>
      </w:tr>
      <w:tr w:rsidR="00F00E0C" w:rsidRPr="00FD5090" w14:paraId="17DFE13A" w14:textId="77777777" w:rsidTr="00C716D0">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7C9E5053" w:rsidR="001628B1" w:rsidRPr="00FD5090" w:rsidRDefault="00F6026C" w:rsidP="00BD72D8">
            <w:pPr>
              <w:pStyle w:val="TableParagraph"/>
              <w:spacing w:before="31"/>
              <w:ind w:left="48"/>
              <w:rPr>
                <w:rFonts w:ascii="Arial"/>
                <w:sz w:val="18"/>
              </w:rPr>
            </w:pPr>
            <w:r>
              <w:rPr>
                <w:rFonts w:ascii="Arial"/>
                <w:sz w:val="18"/>
              </w:rPr>
              <w:t>Mary Brown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shd w:val="clear" w:color="auto" w:fill="auto"/>
          </w:tcPr>
          <w:p w14:paraId="57931F72" w14:textId="5FA13550"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A362AD">
              <w:rPr>
                <w:rFonts w:ascii="Arial" w:hAnsi="Arial" w:cs="Arial"/>
                <w:sz w:val="18"/>
              </w:rPr>
              <w:t>William Murphy</w:t>
            </w:r>
            <w:r w:rsidR="00863F68">
              <w:rPr>
                <w:rFonts w:ascii="Arial" w:hAnsi="Arial" w:cs="Arial"/>
                <w:sz w:val="18"/>
              </w:rPr>
              <w:t xml:space="preserve"> </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D62DA1" w:rsidRDefault="003B010C">
            <w:pPr>
              <w:pStyle w:val="TableParagraph"/>
              <w:spacing w:before="6" w:line="240" w:lineRule="exact"/>
              <w:ind w:left="319"/>
              <w:rPr>
                <w:sz w:val="21"/>
              </w:rPr>
            </w:pPr>
            <w:r w:rsidRPr="00586440">
              <w:rPr>
                <w:color w:val="231F20"/>
                <w:sz w:val="21"/>
                <w:highlight w:val="yellow"/>
              </w:rPr>
              <w:t>In</w:t>
            </w:r>
            <w:r w:rsidRPr="00586440">
              <w:rPr>
                <w:color w:val="231F20"/>
                <w:spacing w:val="3"/>
                <w:sz w:val="21"/>
                <w:highlight w:val="yellow"/>
              </w:rPr>
              <w:t xml:space="preserve"> </w:t>
            </w:r>
            <w:r w:rsidRPr="00586440">
              <w:rPr>
                <w:color w:val="231F20"/>
                <w:sz w:val="21"/>
                <w:highlight w:val="yellow"/>
              </w:rPr>
              <w:t>Person</w:t>
            </w:r>
            <w:r w:rsidRPr="00D62DA1">
              <w:rPr>
                <w:color w:val="231F20"/>
                <w:spacing w:val="3"/>
                <w:sz w:val="21"/>
              </w:rPr>
              <w:t xml:space="preserve"> </w:t>
            </w:r>
            <w:r w:rsidRPr="00D62DA1">
              <w:rPr>
                <w:color w:val="231F20"/>
                <w:sz w:val="21"/>
              </w:rPr>
              <w:t>/</w:t>
            </w:r>
            <w:r w:rsidRPr="00D62DA1">
              <w:rPr>
                <w:color w:val="231F20"/>
                <w:spacing w:val="4"/>
                <w:sz w:val="21"/>
              </w:rPr>
              <w:t xml:space="preserve"> </w:t>
            </w:r>
            <w:r w:rsidRPr="00D62DA1">
              <w:rPr>
                <w:color w:val="231F20"/>
                <w:sz w:val="21"/>
              </w:rPr>
              <w:t>Virtual</w:t>
            </w:r>
            <w:r w:rsidRPr="00D62DA1">
              <w:rPr>
                <w:color w:val="231F20"/>
                <w:spacing w:val="5"/>
                <w:sz w:val="21"/>
              </w:rPr>
              <w:t xml:space="preserve"> </w:t>
            </w:r>
            <w:r w:rsidRPr="00D62DA1">
              <w:rPr>
                <w:color w:val="231F20"/>
                <w:sz w:val="21"/>
              </w:rPr>
              <w:t>/</w:t>
            </w:r>
            <w:r w:rsidRPr="00D62DA1">
              <w:rPr>
                <w:color w:val="231F20"/>
                <w:spacing w:val="4"/>
                <w:sz w:val="21"/>
              </w:rPr>
              <w:t xml:space="preserve"> </w:t>
            </w:r>
            <w:r w:rsidRPr="00D62DA1">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D62DA1" w:rsidRDefault="003B010C">
            <w:pPr>
              <w:pStyle w:val="TableParagraph"/>
              <w:spacing w:before="6" w:line="240" w:lineRule="exact"/>
              <w:ind w:left="46"/>
              <w:rPr>
                <w:sz w:val="21"/>
              </w:rPr>
            </w:pPr>
            <w:r w:rsidRPr="00D62DA1">
              <w:rPr>
                <w:color w:val="231F20"/>
                <w:sz w:val="21"/>
              </w:rPr>
              <w:t>Number</w:t>
            </w:r>
            <w:r w:rsidRPr="00D62DA1">
              <w:rPr>
                <w:color w:val="231F20"/>
                <w:spacing w:val="5"/>
                <w:sz w:val="21"/>
              </w:rPr>
              <w:t xml:space="preserve"> </w:t>
            </w:r>
            <w:r w:rsidRPr="00D62DA1">
              <w:rPr>
                <w:color w:val="231F20"/>
                <w:sz w:val="21"/>
              </w:rPr>
              <w:t>of</w:t>
            </w:r>
            <w:r w:rsidRPr="00D62DA1">
              <w:rPr>
                <w:color w:val="231F20"/>
                <w:spacing w:val="6"/>
                <w:sz w:val="21"/>
              </w:rPr>
              <w:t xml:space="preserve"> </w:t>
            </w:r>
            <w:r w:rsidRPr="00D62DA1">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528EE9DE" w:rsidR="00F00E0C" w:rsidRPr="00D62DA1" w:rsidRDefault="003E1670">
            <w:pPr>
              <w:pStyle w:val="TableParagraph"/>
              <w:ind w:left="0"/>
              <w:rPr>
                <w:rFonts w:ascii="Arial" w:hAnsi="Arial" w:cs="Arial"/>
                <w:sz w:val="18"/>
              </w:rPr>
            </w:pPr>
            <w:r w:rsidRPr="00D62DA1">
              <w:rPr>
                <w:rFonts w:ascii="Arial" w:hAnsi="Arial" w:cs="Arial"/>
                <w:sz w:val="18"/>
              </w:rPr>
              <w:t xml:space="preserve"> </w:t>
            </w:r>
            <w:r w:rsidR="00586440">
              <w:rPr>
                <w:rFonts w:ascii="Arial" w:hAnsi="Arial" w:cs="Arial"/>
                <w:sz w:val="18"/>
              </w:rPr>
              <w:t>4</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D62DA1" w:rsidRDefault="003B010C">
            <w:pPr>
              <w:pStyle w:val="TableParagraph"/>
              <w:spacing w:before="6" w:line="240" w:lineRule="exact"/>
              <w:ind w:left="261"/>
              <w:rPr>
                <w:sz w:val="21"/>
              </w:rPr>
            </w:pPr>
            <w:r w:rsidRPr="007D1CAC">
              <w:rPr>
                <w:color w:val="231F20"/>
                <w:sz w:val="21"/>
                <w:highlight w:val="yellow"/>
              </w:rPr>
              <w:t>In</w:t>
            </w:r>
            <w:r w:rsidRPr="007D1CAC">
              <w:rPr>
                <w:color w:val="231F20"/>
                <w:spacing w:val="1"/>
                <w:sz w:val="21"/>
                <w:highlight w:val="yellow"/>
              </w:rPr>
              <w:t xml:space="preserve"> </w:t>
            </w:r>
            <w:r w:rsidRPr="007D1CAC">
              <w:rPr>
                <w:color w:val="231F20"/>
                <w:sz w:val="21"/>
                <w:highlight w:val="yellow"/>
              </w:rPr>
              <w:t>Person</w:t>
            </w:r>
            <w:r w:rsidRPr="007D1CAC">
              <w:rPr>
                <w:color w:val="231F20"/>
                <w:spacing w:val="54"/>
                <w:sz w:val="21"/>
                <w:highlight w:val="yellow"/>
              </w:rPr>
              <w:t xml:space="preserve"> </w:t>
            </w:r>
            <w:r w:rsidRPr="007D1CAC">
              <w:rPr>
                <w:color w:val="231F20"/>
                <w:sz w:val="21"/>
                <w:highlight w:val="yellow"/>
              </w:rPr>
              <w:t>/</w:t>
            </w:r>
            <w:r w:rsidRPr="007D1CAC">
              <w:rPr>
                <w:color w:val="231F20"/>
                <w:spacing w:val="54"/>
                <w:sz w:val="21"/>
                <w:highlight w:val="yellow"/>
              </w:rPr>
              <w:t xml:space="preserve"> </w:t>
            </w:r>
            <w:r w:rsidRPr="007D1CAC">
              <w:rPr>
                <w:color w:val="231F20"/>
                <w:sz w:val="21"/>
                <w:highlight w:val="yellow"/>
              </w:rPr>
              <w:t>Virtual</w:t>
            </w:r>
            <w:r w:rsidRPr="007D1CAC">
              <w:rPr>
                <w:color w:val="231F20"/>
                <w:spacing w:val="54"/>
                <w:sz w:val="21"/>
                <w:highlight w:val="yellow"/>
              </w:rPr>
              <w:t xml:space="preserve"> </w:t>
            </w:r>
            <w:r w:rsidRPr="007D1CAC">
              <w:rPr>
                <w:color w:val="231F20"/>
                <w:sz w:val="21"/>
                <w:highlight w:val="yellow"/>
              </w:rPr>
              <w:t>/</w:t>
            </w:r>
            <w:r w:rsidRPr="007D1CAC">
              <w:rPr>
                <w:color w:val="231F20"/>
                <w:spacing w:val="54"/>
                <w:sz w:val="21"/>
                <w:highlight w:val="yellow"/>
              </w:rPr>
              <w:t xml:space="preserve"> </w:t>
            </w:r>
            <w:r w:rsidR="007F0B66" w:rsidRPr="007D1CAC">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D62DA1" w:rsidRDefault="003B010C">
            <w:pPr>
              <w:pStyle w:val="TableParagraph"/>
              <w:spacing w:before="6" w:line="240" w:lineRule="exact"/>
              <w:ind w:left="46"/>
              <w:rPr>
                <w:sz w:val="21"/>
              </w:rPr>
            </w:pPr>
            <w:r w:rsidRPr="00D62DA1">
              <w:rPr>
                <w:color w:val="231F20"/>
                <w:sz w:val="21"/>
              </w:rPr>
              <w:t>Custodial</w:t>
            </w:r>
            <w:r w:rsidRPr="00D62DA1">
              <w:rPr>
                <w:color w:val="231F20"/>
                <w:spacing w:val="9"/>
                <w:sz w:val="21"/>
              </w:rPr>
              <w:t xml:space="preserve"> </w:t>
            </w:r>
            <w:r w:rsidRPr="00D62DA1">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D62DA1" w:rsidRDefault="003B010C">
            <w:pPr>
              <w:pStyle w:val="TableParagraph"/>
              <w:spacing w:before="6" w:line="240" w:lineRule="exact"/>
              <w:ind w:left="702"/>
              <w:rPr>
                <w:sz w:val="21"/>
              </w:rPr>
            </w:pPr>
            <w:r w:rsidRPr="00D62DA1">
              <w:rPr>
                <w:color w:val="231F20"/>
                <w:sz w:val="21"/>
              </w:rPr>
              <w:t>IC</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D62DA1">
              <w:rPr>
                <w:color w:val="231F20"/>
                <w:sz w:val="21"/>
              </w:rPr>
              <w:t>OOC</w:t>
            </w:r>
            <w:r w:rsidRPr="00D62DA1">
              <w:rPr>
                <w:color w:val="231F20"/>
                <w:spacing w:val="51"/>
                <w:sz w:val="21"/>
              </w:rPr>
              <w:t xml:space="preserve"> </w:t>
            </w:r>
            <w:r w:rsidRPr="00D62DA1">
              <w:rPr>
                <w:color w:val="231F20"/>
                <w:sz w:val="21"/>
              </w:rPr>
              <w:t>/</w:t>
            </w:r>
            <w:r w:rsidRPr="00D62DA1">
              <w:rPr>
                <w:color w:val="231F20"/>
                <w:spacing w:val="52"/>
                <w:sz w:val="21"/>
              </w:rPr>
              <w:t xml:space="preserve"> </w:t>
            </w:r>
            <w:r w:rsidRPr="00586440">
              <w:rPr>
                <w:color w:val="231F20"/>
                <w:spacing w:val="-2"/>
                <w:sz w:val="21"/>
                <w:highlight w:val="yellow"/>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7EED3FD0" w:rsidR="00D54894" w:rsidRPr="00D62DA1" w:rsidRDefault="00586440"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D62DA1" w:rsidRDefault="00D54894">
            <w:pPr>
              <w:pStyle w:val="TableParagraph"/>
              <w:spacing w:before="6" w:line="240" w:lineRule="exact"/>
              <w:ind w:left="46"/>
              <w:rPr>
                <w:color w:val="231F20"/>
                <w:sz w:val="21"/>
              </w:rPr>
            </w:pPr>
            <w:r w:rsidRPr="00D62DA1">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562E0BE2" w:rsidR="00D54894" w:rsidRPr="00D62DA1" w:rsidRDefault="000F37F2" w:rsidP="000F37F2">
            <w:pPr>
              <w:pStyle w:val="TableParagraph"/>
              <w:spacing w:before="6" w:line="240" w:lineRule="exact"/>
              <w:rPr>
                <w:color w:val="231F20"/>
                <w:sz w:val="21"/>
              </w:rPr>
            </w:pPr>
            <w:r w:rsidRPr="00D62DA1">
              <w:rPr>
                <w:color w:val="231F20"/>
                <w:sz w:val="21"/>
              </w:rPr>
              <w:t xml:space="preserve"> </w:t>
            </w:r>
            <w:r w:rsidR="00586440">
              <w:rPr>
                <w:color w:val="231F20"/>
                <w:sz w:val="21"/>
              </w:rPr>
              <w:t>3</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5A4F3E28" w:rsidR="00D54894" w:rsidRPr="00D62DA1" w:rsidRDefault="00D62DA1"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D62DA1" w:rsidRDefault="00D54894">
            <w:pPr>
              <w:pStyle w:val="TableParagraph"/>
              <w:spacing w:before="6" w:line="240" w:lineRule="exact"/>
              <w:ind w:left="46"/>
              <w:rPr>
                <w:color w:val="231F20"/>
                <w:sz w:val="21"/>
              </w:rPr>
            </w:pPr>
            <w:r w:rsidRPr="00D62DA1">
              <w:rPr>
                <w:color w:val="231F20"/>
                <w:sz w:val="21"/>
              </w:rPr>
              <w:t xml:space="preserve">Cases Continued </w:t>
            </w:r>
          </w:p>
          <w:p w14:paraId="2E340A67" w14:textId="34811C09" w:rsidR="00D54894" w:rsidRPr="00D62DA1" w:rsidRDefault="00D54894">
            <w:pPr>
              <w:pStyle w:val="TableParagraph"/>
              <w:spacing w:before="6" w:line="240" w:lineRule="exact"/>
              <w:ind w:left="46"/>
              <w:rPr>
                <w:color w:val="231F20"/>
                <w:sz w:val="21"/>
              </w:rPr>
            </w:pPr>
            <w:r w:rsidRPr="00D62DA1">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76B0F4B" w:rsidR="00D54894" w:rsidRPr="00D62DA1" w:rsidRDefault="000F37F2" w:rsidP="000F37F2">
            <w:pPr>
              <w:pStyle w:val="TableParagraph"/>
              <w:spacing w:before="6" w:line="240" w:lineRule="exact"/>
              <w:rPr>
                <w:color w:val="231F20"/>
                <w:sz w:val="21"/>
              </w:rPr>
            </w:pPr>
            <w:r w:rsidRPr="00D62DA1">
              <w:rPr>
                <w:color w:val="231F20"/>
                <w:sz w:val="21"/>
              </w:rPr>
              <w:t xml:space="preserve"> </w:t>
            </w:r>
            <w:r w:rsidR="00586440">
              <w:rPr>
                <w:color w:val="231F20"/>
                <w:sz w:val="21"/>
              </w:rPr>
              <w:t>1</w:t>
            </w:r>
          </w:p>
        </w:tc>
      </w:tr>
      <w:tr w:rsidR="00F00E0C" w:rsidRPr="00EE5E9B" w14:paraId="6AB8E4C8" w14:textId="77777777" w:rsidTr="007D1CAC">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shd w:val="clear" w:color="auto" w:fill="auto"/>
          </w:tcPr>
          <w:p w14:paraId="4BC8A042" w14:textId="4A7478C8" w:rsidR="00F00E0C" w:rsidRPr="00D62DA1" w:rsidRDefault="00B77CB1" w:rsidP="00E5795A">
            <w:pPr>
              <w:pStyle w:val="TableParagraph"/>
              <w:spacing w:before="19"/>
              <w:ind w:left="0"/>
              <w:rPr>
                <w:rFonts w:ascii="Arial"/>
                <w:sz w:val="18"/>
              </w:rPr>
            </w:pPr>
            <w:r w:rsidRPr="00D62DA1">
              <w:rPr>
                <w:rFonts w:ascii="Arial"/>
                <w:sz w:val="18"/>
              </w:rPr>
              <w:t xml:space="preserve"> </w:t>
            </w:r>
            <w:r w:rsidR="007D1CAC">
              <w:rPr>
                <w:rFonts w:ascii="Arial"/>
                <w:sz w:val="18"/>
              </w:rPr>
              <w:t>Status, Motion, and Sentencing hearings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D62DA1" w:rsidRDefault="003B010C">
            <w:pPr>
              <w:pStyle w:val="TableParagraph"/>
              <w:spacing w:line="233" w:lineRule="exact"/>
              <w:ind w:left="56" w:right="2"/>
              <w:jc w:val="center"/>
              <w:rPr>
                <w:b/>
                <w:sz w:val="21"/>
              </w:rPr>
            </w:pPr>
            <w:r w:rsidRPr="00D62DA1">
              <w:rPr>
                <w:b/>
                <w:color w:val="231F20"/>
                <w:sz w:val="21"/>
              </w:rPr>
              <w:t>Attorney's</w:t>
            </w:r>
            <w:r w:rsidRPr="00D62DA1">
              <w:rPr>
                <w:b/>
                <w:color w:val="231F20"/>
                <w:spacing w:val="12"/>
                <w:sz w:val="21"/>
              </w:rPr>
              <w:t xml:space="preserve"> </w:t>
            </w:r>
            <w:r w:rsidRPr="00D62DA1">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D62DA1" w:rsidRDefault="003B010C">
            <w:pPr>
              <w:pStyle w:val="TableParagraph"/>
              <w:spacing w:line="246" w:lineRule="exact"/>
              <w:rPr>
                <w:sz w:val="21"/>
              </w:rPr>
            </w:pPr>
            <w:r w:rsidRPr="00D62DA1">
              <w:rPr>
                <w:color w:val="231F20"/>
                <w:sz w:val="21"/>
              </w:rPr>
              <w:t>Did</w:t>
            </w:r>
            <w:r w:rsidRPr="00D62DA1">
              <w:rPr>
                <w:color w:val="231F20"/>
                <w:spacing w:val="4"/>
                <w:sz w:val="21"/>
              </w:rPr>
              <w:t xml:space="preserve"> </w:t>
            </w:r>
            <w:r w:rsidRPr="00D62DA1">
              <w:rPr>
                <w:color w:val="231F20"/>
                <w:sz w:val="21"/>
              </w:rPr>
              <w:t>the</w:t>
            </w:r>
            <w:r w:rsidRPr="00D62DA1">
              <w:rPr>
                <w:color w:val="231F20"/>
                <w:spacing w:val="7"/>
                <w:sz w:val="21"/>
              </w:rPr>
              <w:t xml:space="preserve"> </w:t>
            </w:r>
            <w:r w:rsidRPr="00D62DA1">
              <w:rPr>
                <w:color w:val="231F20"/>
                <w:sz w:val="21"/>
              </w:rPr>
              <w:t>Attorney</w:t>
            </w:r>
            <w:r w:rsidRPr="00D62DA1">
              <w:rPr>
                <w:color w:val="231F20"/>
                <w:spacing w:val="7"/>
                <w:sz w:val="21"/>
              </w:rPr>
              <w:t xml:space="preserve"> </w:t>
            </w:r>
            <w:r w:rsidRPr="00D62DA1">
              <w:rPr>
                <w:color w:val="231F20"/>
                <w:sz w:val="21"/>
              </w:rPr>
              <w:t>appear</w:t>
            </w:r>
            <w:r w:rsidRPr="00D62DA1">
              <w:rPr>
                <w:color w:val="231F20"/>
                <w:spacing w:val="4"/>
                <w:sz w:val="21"/>
              </w:rPr>
              <w:t xml:space="preserve"> </w:t>
            </w:r>
            <w:r w:rsidRPr="00D62DA1">
              <w:rPr>
                <w:color w:val="231F20"/>
                <w:sz w:val="21"/>
              </w:rPr>
              <w:t>for</w:t>
            </w:r>
            <w:r w:rsidRPr="00D62DA1">
              <w:rPr>
                <w:color w:val="231F20"/>
                <w:spacing w:val="5"/>
                <w:sz w:val="21"/>
              </w:rPr>
              <w:t xml:space="preserve"> </w:t>
            </w:r>
            <w:r w:rsidRPr="00D62DA1">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D62DA1" w:rsidRDefault="003B010C">
            <w:pPr>
              <w:pStyle w:val="TableParagraph"/>
              <w:spacing w:before="6" w:line="240" w:lineRule="exact"/>
              <w:ind w:left="745"/>
              <w:rPr>
                <w:sz w:val="21"/>
              </w:rPr>
            </w:pPr>
            <w:r w:rsidRPr="00CD4024">
              <w:rPr>
                <w:color w:val="231F20"/>
                <w:sz w:val="21"/>
                <w:highlight w:val="yellow"/>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D62DA1">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D62DA1" w:rsidRDefault="003B010C">
            <w:pPr>
              <w:pStyle w:val="TableParagraph"/>
              <w:spacing w:line="246" w:lineRule="exact"/>
              <w:rPr>
                <w:sz w:val="21"/>
              </w:rPr>
            </w:pPr>
            <w:r w:rsidRPr="00D62DA1">
              <w:rPr>
                <w:color w:val="231F20"/>
                <w:sz w:val="21"/>
              </w:rPr>
              <w:t>Did</w:t>
            </w:r>
            <w:r w:rsidRPr="00D62DA1">
              <w:rPr>
                <w:color w:val="231F20"/>
                <w:spacing w:val="4"/>
                <w:sz w:val="21"/>
              </w:rPr>
              <w:t xml:space="preserve"> </w:t>
            </w:r>
            <w:r w:rsidRPr="00D62DA1">
              <w:rPr>
                <w:color w:val="231F20"/>
                <w:sz w:val="21"/>
              </w:rPr>
              <w:t>the</w:t>
            </w:r>
            <w:r w:rsidRPr="00D62DA1">
              <w:rPr>
                <w:color w:val="231F20"/>
                <w:spacing w:val="6"/>
                <w:sz w:val="21"/>
              </w:rPr>
              <w:t xml:space="preserve"> </w:t>
            </w:r>
            <w:r w:rsidRPr="00D62DA1">
              <w:rPr>
                <w:color w:val="231F20"/>
                <w:sz w:val="21"/>
              </w:rPr>
              <w:t>Attorney</w:t>
            </w:r>
            <w:r w:rsidRPr="00D62DA1">
              <w:rPr>
                <w:color w:val="231F20"/>
                <w:spacing w:val="7"/>
                <w:sz w:val="21"/>
              </w:rPr>
              <w:t xml:space="preserve"> </w:t>
            </w:r>
            <w:r w:rsidRPr="00D62DA1">
              <w:rPr>
                <w:color w:val="231F20"/>
                <w:sz w:val="21"/>
              </w:rPr>
              <w:t>have</w:t>
            </w:r>
            <w:r w:rsidRPr="00D62DA1">
              <w:rPr>
                <w:color w:val="231F20"/>
                <w:spacing w:val="6"/>
                <w:sz w:val="21"/>
              </w:rPr>
              <w:t xml:space="preserve"> </w:t>
            </w:r>
            <w:r w:rsidRPr="00D62DA1">
              <w:rPr>
                <w:color w:val="231F20"/>
                <w:sz w:val="21"/>
              </w:rPr>
              <w:t>the</w:t>
            </w:r>
            <w:r w:rsidRPr="00D62DA1">
              <w:rPr>
                <w:color w:val="231F20"/>
                <w:spacing w:val="7"/>
                <w:sz w:val="21"/>
              </w:rPr>
              <w:t xml:space="preserve"> </w:t>
            </w:r>
            <w:r w:rsidRPr="00D62DA1">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D62DA1" w:rsidRDefault="003B010C">
            <w:pPr>
              <w:pStyle w:val="TableParagraph"/>
              <w:spacing w:before="6" w:line="240" w:lineRule="exact"/>
              <w:ind w:left="745"/>
              <w:rPr>
                <w:sz w:val="21"/>
              </w:rPr>
            </w:pPr>
            <w:r w:rsidRPr="00CD4024">
              <w:rPr>
                <w:color w:val="231F20"/>
                <w:sz w:val="21"/>
                <w:highlight w:val="yellow"/>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D62DA1">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D62DA1" w:rsidRDefault="003B010C">
            <w:pPr>
              <w:pStyle w:val="TableParagraph"/>
              <w:spacing w:line="255" w:lineRule="exact"/>
              <w:rPr>
                <w:sz w:val="21"/>
              </w:rPr>
            </w:pPr>
            <w:r w:rsidRPr="00D62DA1">
              <w:rPr>
                <w:color w:val="231F20"/>
                <w:sz w:val="21"/>
              </w:rPr>
              <w:t>Did</w:t>
            </w:r>
            <w:r w:rsidRPr="00D62DA1">
              <w:rPr>
                <w:color w:val="231F20"/>
                <w:spacing w:val="5"/>
                <w:sz w:val="21"/>
              </w:rPr>
              <w:t xml:space="preserve"> </w:t>
            </w:r>
            <w:r w:rsidRPr="00D62DA1">
              <w:rPr>
                <w:color w:val="231F20"/>
                <w:sz w:val="21"/>
              </w:rPr>
              <w:t>the</w:t>
            </w:r>
            <w:r w:rsidRPr="00D62DA1">
              <w:rPr>
                <w:color w:val="231F20"/>
                <w:spacing w:val="9"/>
                <w:sz w:val="21"/>
              </w:rPr>
              <w:t xml:space="preserve"> </w:t>
            </w:r>
            <w:r w:rsidRPr="00D62DA1">
              <w:rPr>
                <w:color w:val="231F20"/>
                <w:sz w:val="21"/>
              </w:rPr>
              <w:t>Attorney</w:t>
            </w:r>
            <w:r w:rsidRPr="00D62DA1">
              <w:rPr>
                <w:color w:val="231F20"/>
                <w:spacing w:val="8"/>
                <w:sz w:val="21"/>
              </w:rPr>
              <w:t xml:space="preserve"> </w:t>
            </w:r>
            <w:r w:rsidRPr="00D62DA1">
              <w:rPr>
                <w:color w:val="231F20"/>
                <w:sz w:val="21"/>
              </w:rPr>
              <w:t>appear</w:t>
            </w:r>
            <w:r w:rsidRPr="00D62DA1">
              <w:rPr>
                <w:color w:val="231F20"/>
                <w:spacing w:val="6"/>
                <w:sz w:val="21"/>
              </w:rPr>
              <w:t xml:space="preserve"> </w:t>
            </w:r>
            <w:r w:rsidRPr="00D62DA1">
              <w:rPr>
                <w:color w:val="231F20"/>
                <w:sz w:val="21"/>
              </w:rPr>
              <w:t>to</w:t>
            </w:r>
            <w:r w:rsidRPr="00D62DA1">
              <w:rPr>
                <w:color w:val="231F20"/>
                <w:spacing w:val="6"/>
                <w:sz w:val="21"/>
              </w:rPr>
              <w:t xml:space="preserve"> </w:t>
            </w:r>
            <w:r w:rsidRPr="00D62DA1">
              <w:rPr>
                <w:color w:val="231F20"/>
                <w:sz w:val="21"/>
              </w:rPr>
              <w:t>have</w:t>
            </w:r>
            <w:r w:rsidRPr="00D62DA1">
              <w:rPr>
                <w:color w:val="231F20"/>
                <w:spacing w:val="8"/>
                <w:sz w:val="21"/>
              </w:rPr>
              <w:t xml:space="preserve"> </w:t>
            </w:r>
            <w:r w:rsidRPr="00D62DA1">
              <w:rPr>
                <w:color w:val="231F20"/>
                <w:sz w:val="21"/>
              </w:rPr>
              <w:t>had</w:t>
            </w:r>
            <w:r w:rsidRPr="00D62DA1">
              <w:rPr>
                <w:color w:val="231F20"/>
                <w:spacing w:val="6"/>
                <w:sz w:val="21"/>
              </w:rPr>
              <w:t xml:space="preserve"> </w:t>
            </w:r>
            <w:r w:rsidRPr="00D62DA1">
              <w:rPr>
                <w:color w:val="231F20"/>
                <w:sz w:val="21"/>
              </w:rPr>
              <w:t>a</w:t>
            </w:r>
            <w:r w:rsidRPr="00D62DA1">
              <w:rPr>
                <w:color w:val="231F20"/>
                <w:spacing w:val="5"/>
                <w:sz w:val="21"/>
              </w:rPr>
              <w:t xml:space="preserve"> </w:t>
            </w:r>
            <w:r w:rsidRPr="00D62DA1">
              <w:rPr>
                <w:color w:val="231F20"/>
                <w:sz w:val="21"/>
              </w:rPr>
              <w:t>substantive,</w:t>
            </w:r>
            <w:r w:rsidRPr="00D62DA1">
              <w:rPr>
                <w:color w:val="231F20"/>
                <w:spacing w:val="6"/>
                <w:sz w:val="21"/>
              </w:rPr>
              <w:t xml:space="preserve"> </w:t>
            </w:r>
            <w:r w:rsidRPr="00D62DA1">
              <w:rPr>
                <w:color w:val="231F20"/>
                <w:sz w:val="21"/>
              </w:rPr>
              <w:t>confidential</w:t>
            </w:r>
            <w:r w:rsidRPr="00D62DA1">
              <w:rPr>
                <w:color w:val="231F20"/>
                <w:spacing w:val="9"/>
                <w:sz w:val="21"/>
              </w:rPr>
              <w:t xml:space="preserve"> </w:t>
            </w:r>
            <w:r w:rsidRPr="00D62DA1">
              <w:rPr>
                <w:color w:val="231F20"/>
                <w:sz w:val="21"/>
              </w:rPr>
              <w:t>meeting</w:t>
            </w:r>
            <w:r w:rsidRPr="00D62DA1">
              <w:rPr>
                <w:color w:val="231F20"/>
                <w:spacing w:val="5"/>
                <w:sz w:val="21"/>
              </w:rPr>
              <w:t xml:space="preserve"> </w:t>
            </w:r>
            <w:r w:rsidRPr="00D62DA1">
              <w:rPr>
                <w:color w:val="231F20"/>
                <w:spacing w:val="-4"/>
                <w:sz w:val="21"/>
              </w:rPr>
              <w:t>with</w:t>
            </w:r>
          </w:p>
          <w:p w14:paraId="75C2FE21" w14:textId="77777777" w:rsidR="00F00E0C" w:rsidRPr="00D62DA1" w:rsidRDefault="003B010C">
            <w:pPr>
              <w:pStyle w:val="TableParagraph"/>
              <w:spacing w:before="29" w:line="245" w:lineRule="exact"/>
              <w:rPr>
                <w:sz w:val="21"/>
              </w:rPr>
            </w:pPr>
            <w:r w:rsidRPr="00D62DA1">
              <w:rPr>
                <w:color w:val="231F20"/>
                <w:sz w:val="21"/>
              </w:rPr>
              <w:t>each</w:t>
            </w:r>
            <w:r w:rsidRPr="00D62DA1">
              <w:rPr>
                <w:color w:val="231F20"/>
                <w:spacing w:val="5"/>
                <w:sz w:val="21"/>
              </w:rPr>
              <w:t xml:space="preserve"> </w:t>
            </w:r>
            <w:r w:rsidRPr="00D62DA1">
              <w:rPr>
                <w:color w:val="231F20"/>
                <w:sz w:val="21"/>
              </w:rPr>
              <w:t>client</w:t>
            </w:r>
            <w:r w:rsidRPr="00D62DA1">
              <w:rPr>
                <w:color w:val="231F20"/>
                <w:spacing w:val="5"/>
                <w:sz w:val="21"/>
              </w:rPr>
              <w:t xml:space="preserve"> </w:t>
            </w:r>
            <w:r w:rsidRPr="00D62DA1">
              <w:rPr>
                <w:color w:val="231F20"/>
                <w:sz w:val="21"/>
              </w:rPr>
              <w:t>before</w:t>
            </w:r>
            <w:r w:rsidRPr="00D62DA1">
              <w:rPr>
                <w:color w:val="231F20"/>
                <w:spacing w:val="5"/>
                <w:sz w:val="21"/>
              </w:rPr>
              <w:t xml:space="preserve"> </w:t>
            </w:r>
            <w:r w:rsidRPr="00D62DA1">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D62DA1" w:rsidRDefault="003B010C">
            <w:pPr>
              <w:pStyle w:val="TableParagraph"/>
              <w:spacing w:before="147"/>
              <w:ind w:left="745"/>
              <w:rPr>
                <w:sz w:val="21"/>
              </w:rPr>
            </w:pPr>
            <w:r w:rsidRPr="00CD4024">
              <w:rPr>
                <w:color w:val="231F20"/>
                <w:sz w:val="21"/>
                <w:highlight w:val="yellow"/>
              </w:rPr>
              <w:t>Yes</w:t>
            </w:r>
            <w:r w:rsidRPr="00CD4024">
              <w:rPr>
                <w:color w:val="231F20"/>
                <w:spacing w:val="50"/>
                <w:sz w:val="21"/>
                <w:highlight w:val="yellow"/>
              </w:rPr>
              <w:t xml:space="preserve"> </w:t>
            </w:r>
            <w:r w:rsidRPr="00CD4024">
              <w:rPr>
                <w:color w:val="231F20"/>
                <w:sz w:val="21"/>
                <w:highlight w:val="yellow"/>
              </w:rPr>
              <w:t>/</w:t>
            </w:r>
            <w:r w:rsidRPr="00CD4024">
              <w:rPr>
                <w:color w:val="231F20"/>
                <w:spacing w:val="51"/>
                <w:sz w:val="21"/>
                <w:highlight w:val="yellow"/>
              </w:rPr>
              <w:t xml:space="preserve"> </w:t>
            </w:r>
            <w:r w:rsidRPr="00CD4024">
              <w:rPr>
                <w:color w:val="231F20"/>
                <w:sz w:val="21"/>
                <w:highlight w:val="yellow"/>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D62DA1">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D62DA1" w:rsidRDefault="003B010C">
            <w:pPr>
              <w:pStyle w:val="TableParagraph"/>
              <w:spacing w:line="246" w:lineRule="exact"/>
              <w:rPr>
                <w:sz w:val="21"/>
              </w:rPr>
            </w:pPr>
            <w:r w:rsidRPr="00D62DA1">
              <w:rPr>
                <w:color w:val="231F20"/>
                <w:sz w:val="21"/>
              </w:rPr>
              <w:t>Did</w:t>
            </w:r>
            <w:r w:rsidRPr="00D62DA1">
              <w:rPr>
                <w:color w:val="231F20"/>
                <w:spacing w:val="5"/>
                <w:sz w:val="21"/>
              </w:rPr>
              <w:t xml:space="preserve"> </w:t>
            </w:r>
            <w:r w:rsidRPr="00D62DA1">
              <w:rPr>
                <w:color w:val="231F20"/>
                <w:sz w:val="21"/>
              </w:rPr>
              <w:t>the</w:t>
            </w:r>
            <w:r w:rsidRPr="00D62DA1">
              <w:rPr>
                <w:color w:val="231F20"/>
                <w:spacing w:val="8"/>
                <w:sz w:val="21"/>
              </w:rPr>
              <w:t xml:space="preserve"> </w:t>
            </w:r>
            <w:r w:rsidRPr="00D62DA1">
              <w:rPr>
                <w:color w:val="231F20"/>
                <w:sz w:val="21"/>
              </w:rPr>
              <w:t>Attorney</w:t>
            </w:r>
            <w:r w:rsidRPr="00D62DA1">
              <w:rPr>
                <w:color w:val="231F20"/>
                <w:spacing w:val="8"/>
                <w:sz w:val="21"/>
              </w:rPr>
              <w:t xml:space="preserve"> </w:t>
            </w:r>
            <w:r w:rsidRPr="00D62DA1">
              <w:rPr>
                <w:color w:val="231F20"/>
                <w:sz w:val="21"/>
              </w:rPr>
              <w:t>appear</w:t>
            </w:r>
            <w:r w:rsidRPr="00D62DA1">
              <w:rPr>
                <w:color w:val="231F20"/>
                <w:spacing w:val="6"/>
                <w:sz w:val="21"/>
              </w:rPr>
              <w:t xml:space="preserve"> </w:t>
            </w:r>
            <w:r w:rsidRPr="00D62DA1">
              <w:rPr>
                <w:color w:val="231F20"/>
                <w:sz w:val="21"/>
              </w:rPr>
              <w:t>prepared</w:t>
            </w:r>
            <w:r w:rsidRPr="00D62DA1">
              <w:rPr>
                <w:color w:val="231F20"/>
                <w:spacing w:val="5"/>
                <w:sz w:val="21"/>
              </w:rPr>
              <w:t xml:space="preserve"> </w:t>
            </w:r>
            <w:r w:rsidRPr="00D62DA1">
              <w:rPr>
                <w:color w:val="231F20"/>
                <w:sz w:val="21"/>
              </w:rPr>
              <w:t>to</w:t>
            </w:r>
            <w:r w:rsidRPr="00D62DA1">
              <w:rPr>
                <w:color w:val="231F20"/>
                <w:spacing w:val="6"/>
                <w:sz w:val="21"/>
              </w:rPr>
              <w:t xml:space="preserve"> </w:t>
            </w:r>
            <w:r w:rsidRPr="00D62DA1">
              <w:rPr>
                <w:color w:val="231F20"/>
                <w:sz w:val="21"/>
              </w:rPr>
              <w:t>handle</w:t>
            </w:r>
            <w:r w:rsidRPr="00D62DA1">
              <w:rPr>
                <w:color w:val="231F20"/>
                <w:spacing w:val="8"/>
                <w:sz w:val="21"/>
              </w:rPr>
              <w:t xml:space="preserve"> </w:t>
            </w:r>
            <w:r w:rsidRPr="00D62DA1">
              <w:rPr>
                <w:color w:val="231F20"/>
                <w:sz w:val="21"/>
              </w:rPr>
              <w:t>their</w:t>
            </w:r>
            <w:r w:rsidRPr="00D62DA1">
              <w:rPr>
                <w:color w:val="231F20"/>
                <w:spacing w:val="6"/>
                <w:sz w:val="21"/>
              </w:rPr>
              <w:t xml:space="preserve"> </w:t>
            </w:r>
            <w:r w:rsidRPr="00D62DA1">
              <w:rPr>
                <w:color w:val="231F20"/>
                <w:sz w:val="21"/>
              </w:rPr>
              <w:t>clients'</w:t>
            </w:r>
            <w:r w:rsidRPr="00D62DA1">
              <w:rPr>
                <w:color w:val="231F20"/>
                <w:spacing w:val="5"/>
                <w:sz w:val="21"/>
              </w:rPr>
              <w:t xml:space="preserve"> </w:t>
            </w:r>
            <w:r w:rsidRPr="00D62DA1">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D62DA1" w:rsidRDefault="003B010C">
            <w:pPr>
              <w:pStyle w:val="TableParagraph"/>
              <w:spacing w:before="6" w:line="240" w:lineRule="exact"/>
              <w:ind w:left="745"/>
              <w:rPr>
                <w:sz w:val="21"/>
              </w:rPr>
            </w:pPr>
            <w:r w:rsidRPr="00CD4024">
              <w:rPr>
                <w:color w:val="231F20"/>
                <w:sz w:val="21"/>
                <w:highlight w:val="yellow"/>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D62DA1">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D62DA1" w:rsidRDefault="003B010C">
            <w:pPr>
              <w:pStyle w:val="TableParagraph"/>
              <w:spacing w:before="5"/>
              <w:ind w:left="274"/>
              <w:rPr>
                <w:b/>
                <w:bCs/>
                <w:color w:val="231F20"/>
                <w:spacing w:val="-2"/>
                <w:sz w:val="21"/>
              </w:rPr>
            </w:pPr>
            <w:r w:rsidRPr="00D62DA1">
              <w:rPr>
                <w:b/>
                <w:bCs/>
                <w:color w:val="231F20"/>
                <w:sz w:val="21"/>
              </w:rPr>
              <w:t>How</w:t>
            </w:r>
            <w:r w:rsidRPr="00D62DA1">
              <w:rPr>
                <w:b/>
                <w:bCs/>
                <w:color w:val="231F20"/>
                <w:spacing w:val="5"/>
                <w:sz w:val="21"/>
              </w:rPr>
              <w:t xml:space="preserve"> </w:t>
            </w:r>
            <w:r w:rsidRPr="00D62DA1">
              <w:rPr>
                <w:b/>
                <w:bCs/>
                <w:color w:val="231F20"/>
                <w:sz w:val="21"/>
              </w:rPr>
              <w:t>prepared</w:t>
            </w:r>
            <w:r w:rsidRPr="00D62DA1">
              <w:rPr>
                <w:b/>
                <w:bCs/>
                <w:color w:val="231F20"/>
                <w:spacing w:val="6"/>
                <w:sz w:val="21"/>
              </w:rPr>
              <w:t xml:space="preserve"> </w:t>
            </w:r>
            <w:r w:rsidRPr="00D62DA1">
              <w:rPr>
                <w:b/>
                <w:bCs/>
                <w:color w:val="231F20"/>
                <w:sz w:val="21"/>
              </w:rPr>
              <w:t>did</w:t>
            </w:r>
            <w:r w:rsidRPr="00D62DA1">
              <w:rPr>
                <w:b/>
                <w:bCs/>
                <w:color w:val="231F20"/>
                <w:spacing w:val="5"/>
                <w:sz w:val="21"/>
              </w:rPr>
              <w:t xml:space="preserve"> </w:t>
            </w:r>
            <w:r w:rsidRPr="00D62DA1">
              <w:rPr>
                <w:b/>
                <w:bCs/>
                <w:color w:val="231F20"/>
                <w:sz w:val="21"/>
              </w:rPr>
              <w:t>the</w:t>
            </w:r>
            <w:r w:rsidRPr="00D62DA1">
              <w:rPr>
                <w:b/>
                <w:bCs/>
                <w:color w:val="231F20"/>
                <w:spacing w:val="8"/>
                <w:sz w:val="21"/>
              </w:rPr>
              <w:t xml:space="preserve"> </w:t>
            </w:r>
            <w:r w:rsidRPr="00D62DA1">
              <w:rPr>
                <w:b/>
                <w:bCs/>
                <w:color w:val="231F20"/>
                <w:sz w:val="21"/>
              </w:rPr>
              <w:t>Attorney</w:t>
            </w:r>
            <w:r w:rsidRPr="00D62DA1">
              <w:rPr>
                <w:b/>
                <w:bCs/>
                <w:color w:val="231F20"/>
                <w:spacing w:val="8"/>
                <w:sz w:val="21"/>
              </w:rPr>
              <w:t xml:space="preserve"> </w:t>
            </w:r>
            <w:r w:rsidRPr="00D62DA1">
              <w:rPr>
                <w:b/>
                <w:bCs/>
                <w:color w:val="231F20"/>
                <w:spacing w:val="-2"/>
                <w:sz w:val="21"/>
              </w:rPr>
              <w:t>appear?</w:t>
            </w:r>
          </w:p>
          <w:p w14:paraId="6FD014C6" w14:textId="69B060C8" w:rsidR="00A862BA" w:rsidRPr="00D62DA1" w:rsidRDefault="002441B4" w:rsidP="00EE5E9B">
            <w:pPr>
              <w:pStyle w:val="TableParagraph"/>
              <w:spacing w:before="5"/>
              <w:rPr>
                <w:sz w:val="21"/>
              </w:rPr>
            </w:pPr>
            <w:r w:rsidRPr="007D1CAC">
              <w:rPr>
                <w:sz w:val="21"/>
              </w:rPr>
              <w:t>Ma</w:t>
            </w:r>
            <w:r w:rsidR="00F6026C" w:rsidRPr="007D1CAC">
              <w:rPr>
                <w:sz w:val="21"/>
              </w:rPr>
              <w:t>ry</w:t>
            </w:r>
            <w:r w:rsidR="00C24E55" w:rsidRPr="00D62DA1">
              <w:rPr>
                <w:sz w:val="21"/>
              </w:rPr>
              <w:t xml:space="preserve"> </w:t>
            </w:r>
            <w:r w:rsidR="00081921" w:rsidRPr="00D62DA1">
              <w:rPr>
                <w:sz w:val="21"/>
              </w:rPr>
              <w:t>appear</w:t>
            </w:r>
            <w:r w:rsidR="00B41FCA" w:rsidRPr="00D62DA1">
              <w:rPr>
                <w:sz w:val="21"/>
              </w:rPr>
              <w:t>ed</w:t>
            </w:r>
            <w:r w:rsidR="00081921" w:rsidRPr="00D62DA1">
              <w:rPr>
                <w:sz w:val="21"/>
              </w:rPr>
              <w:t xml:space="preserve"> prepared for </w:t>
            </w:r>
            <w:r w:rsidR="000F37F2" w:rsidRPr="00D62DA1">
              <w:rPr>
                <w:sz w:val="21"/>
              </w:rPr>
              <w:t>court</w:t>
            </w:r>
            <w:r w:rsidR="00CF6DD7" w:rsidRPr="00D62DA1">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D62DA1" w:rsidRDefault="003B010C">
            <w:pPr>
              <w:pStyle w:val="TableParagraph"/>
              <w:spacing w:before="5"/>
              <w:ind w:left="274"/>
              <w:rPr>
                <w:b/>
                <w:bCs/>
                <w:color w:val="231F20"/>
                <w:spacing w:val="-2"/>
                <w:sz w:val="21"/>
              </w:rPr>
            </w:pPr>
            <w:r w:rsidRPr="00D62DA1">
              <w:rPr>
                <w:b/>
                <w:bCs/>
                <w:color w:val="231F20"/>
                <w:sz w:val="21"/>
              </w:rPr>
              <w:t>How</w:t>
            </w:r>
            <w:r w:rsidRPr="00D62DA1">
              <w:rPr>
                <w:b/>
                <w:bCs/>
                <w:color w:val="231F20"/>
                <w:spacing w:val="6"/>
                <w:sz w:val="21"/>
              </w:rPr>
              <w:t xml:space="preserve"> </w:t>
            </w:r>
            <w:r w:rsidR="00813372" w:rsidRPr="00D62DA1">
              <w:rPr>
                <w:b/>
                <w:bCs/>
                <w:color w:val="231F20"/>
                <w:sz w:val="21"/>
              </w:rPr>
              <w:t>knowledgeable</w:t>
            </w:r>
            <w:r w:rsidRPr="00D62DA1">
              <w:rPr>
                <w:b/>
                <w:bCs/>
                <w:color w:val="231F20"/>
                <w:spacing w:val="8"/>
                <w:sz w:val="21"/>
              </w:rPr>
              <w:t xml:space="preserve"> </w:t>
            </w:r>
            <w:r w:rsidRPr="00D62DA1">
              <w:rPr>
                <w:b/>
                <w:bCs/>
                <w:color w:val="231F20"/>
                <w:sz w:val="21"/>
              </w:rPr>
              <w:t>was</w:t>
            </w:r>
            <w:r w:rsidRPr="00D62DA1">
              <w:rPr>
                <w:b/>
                <w:bCs/>
                <w:color w:val="231F20"/>
                <w:spacing w:val="6"/>
                <w:sz w:val="21"/>
              </w:rPr>
              <w:t xml:space="preserve"> </w:t>
            </w:r>
            <w:r w:rsidRPr="00D62DA1">
              <w:rPr>
                <w:b/>
                <w:bCs/>
                <w:color w:val="231F20"/>
                <w:sz w:val="21"/>
              </w:rPr>
              <w:t>the</w:t>
            </w:r>
            <w:r w:rsidRPr="00D62DA1">
              <w:rPr>
                <w:b/>
                <w:bCs/>
                <w:color w:val="231F20"/>
                <w:spacing w:val="9"/>
                <w:sz w:val="21"/>
              </w:rPr>
              <w:t xml:space="preserve"> </w:t>
            </w:r>
            <w:r w:rsidRPr="00D62DA1">
              <w:rPr>
                <w:b/>
                <w:bCs/>
                <w:color w:val="231F20"/>
                <w:sz w:val="21"/>
              </w:rPr>
              <w:t>Attorney</w:t>
            </w:r>
            <w:r w:rsidRPr="00D62DA1">
              <w:rPr>
                <w:b/>
                <w:bCs/>
                <w:color w:val="231F20"/>
                <w:spacing w:val="8"/>
                <w:sz w:val="21"/>
              </w:rPr>
              <w:t xml:space="preserve"> </w:t>
            </w:r>
            <w:r w:rsidRPr="00D62DA1">
              <w:rPr>
                <w:b/>
                <w:bCs/>
                <w:color w:val="231F20"/>
                <w:sz w:val="21"/>
              </w:rPr>
              <w:t>about</w:t>
            </w:r>
            <w:r w:rsidRPr="00D62DA1">
              <w:rPr>
                <w:b/>
                <w:bCs/>
                <w:color w:val="231F20"/>
                <w:spacing w:val="7"/>
                <w:sz w:val="21"/>
              </w:rPr>
              <w:t xml:space="preserve"> </w:t>
            </w:r>
            <w:r w:rsidRPr="00D62DA1">
              <w:rPr>
                <w:b/>
                <w:bCs/>
                <w:color w:val="231F20"/>
                <w:sz w:val="21"/>
              </w:rPr>
              <w:t>their</w:t>
            </w:r>
            <w:r w:rsidRPr="00D62DA1">
              <w:rPr>
                <w:b/>
                <w:bCs/>
                <w:color w:val="231F20"/>
                <w:spacing w:val="6"/>
                <w:sz w:val="21"/>
              </w:rPr>
              <w:t xml:space="preserve"> </w:t>
            </w:r>
            <w:r w:rsidRPr="00D62DA1">
              <w:rPr>
                <w:b/>
                <w:bCs/>
                <w:color w:val="231F20"/>
                <w:spacing w:val="-2"/>
                <w:sz w:val="21"/>
              </w:rPr>
              <w:t>cases?</w:t>
            </w:r>
          </w:p>
          <w:p w14:paraId="21C2D6C2" w14:textId="445738EA" w:rsidR="0008100F" w:rsidRPr="00D62DA1" w:rsidRDefault="002441B4" w:rsidP="007B75CA">
            <w:pPr>
              <w:pStyle w:val="TableParagraph"/>
              <w:spacing w:before="5"/>
              <w:rPr>
                <w:sz w:val="21"/>
              </w:rPr>
            </w:pPr>
            <w:r w:rsidRPr="007D1CAC">
              <w:rPr>
                <w:sz w:val="21"/>
              </w:rPr>
              <w:t>Ma</w:t>
            </w:r>
            <w:r w:rsidR="00F6026C" w:rsidRPr="007D1CAC">
              <w:rPr>
                <w:sz w:val="21"/>
              </w:rPr>
              <w:t>ry</w:t>
            </w:r>
            <w:r w:rsidR="001628B1" w:rsidRPr="00D62DA1">
              <w:rPr>
                <w:sz w:val="21"/>
              </w:rPr>
              <w:t xml:space="preserve"> appear</w:t>
            </w:r>
            <w:r w:rsidR="00B41FCA" w:rsidRPr="00D62DA1">
              <w:rPr>
                <w:sz w:val="21"/>
              </w:rPr>
              <w:t>ed</w:t>
            </w:r>
            <w:r w:rsidR="001628B1" w:rsidRPr="00D62DA1">
              <w:rPr>
                <w:sz w:val="21"/>
              </w:rPr>
              <w:t xml:space="preserve"> to </w:t>
            </w:r>
            <w:r w:rsidR="00FD5090" w:rsidRPr="00D62DA1">
              <w:rPr>
                <w:sz w:val="21"/>
              </w:rPr>
              <w:t xml:space="preserve">be </w:t>
            </w:r>
            <w:r w:rsidR="001628B1" w:rsidRPr="00D62DA1">
              <w:rPr>
                <w:sz w:val="21"/>
              </w:rPr>
              <w:t>know</w:t>
            </w:r>
            <w:r w:rsidR="009B6950" w:rsidRPr="00D62DA1">
              <w:rPr>
                <w:sz w:val="21"/>
              </w:rPr>
              <w:t>ledgeable about</w:t>
            </w:r>
            <w:r w:rsidR="001628B1" w:rsidRPr="00D62DA1">
              <w:rPr>
                <w:sz w:val="21"/>
              </w:rPr>
              <w:t xml:space="preserve"> h</w:t>
            </w:r>
            <w:r w:rsidR="00F6026C" w:rsidRPr="00D62DA1">
              <w:rPr>
                <w:sz w:val="21"/>
              </w:rPr>
              <w:t>er</w:t>
            </w:r>
            <w:r w:rsidR="001628B1" w:rsidRPr="00D62DA1">
              <w:rPr>
                <w:sz w:val="21"/>
              </w:rPr>
              <w:t xml:space="preserve"> case</w:t>
            </w:r>
            <w:r w:rsidR="00314A9E" w:rsidRPr="00D62DA1">
              <w:rPr>
                <w:sz w:val="21"/>
              </w:rPr>
              <w:t>s</w:t>
            </w:r>
            <w:r w:rsidR="009B6950" w:rsidRPr="00D62DA1">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D62DA1" w:rsidRDefault="003B010C">
            <w:pPr>
              <w:pStyle w:val="TableParagraph"/>
              <w:spacing w:before="5"/>
              <w:ind w:left="274"/>
              <w:rPr>
                <w:b/>
                <w:bCs/>
                <w:color w:val="231F20"/>
                <w:spacing w:val="-4"/>
                <w:sz w:val="21"/>
              </w:rPr>
            </w:pPr>
            <w:r w:rsidRPr="00D62DA1">
              <w:rPr>
                <w:b/>
                <w:bCs/>
                <w:color w:val="231F20"/>
                <w:sz w:val="21"/>
              </w:rPr>
              <w:t>The</w:t>
            </w:r>
            <w:r w:rsidRPr="00D62DA1">
              <w:rPr>
                <w:b/>
                <w:bCs/>
                <w:color w:val="231F20"/>
                <w:spacing w:val="9"/>
                <w:sz w:val="21"/>
              </w:rPr>
              <w:t xml:space="preserve"> </w:t>
            </w:r>
            <w:r w:rsidRPr="00D62DA1">
              <w:rPr>
                <w:b/>
                <w:bCs/>
                <w:color w:val="231F20"/>
                <w:sz w:val="21"/>
              </w:rPr>
              <w:t>Attorney's</w:t>
            </w:r>
            <w:r w:rsidRPr="00D62DA1">
              <w:rPr>
                <w:b/>
                <w:bCs/>
                <w:color w:val="231F20"/>
                <w:spacing w:val="8"/>
                <w:sz w:val="21"/>
              </w:rPr>
              <w:t xml:space="preserve"> </w:t>
            </w:r>
            <w:r w:rsidRPr="00D62DA1">
              <w:rPr>
                <w:b/>
                <w:bCs/>
                <w:color w:val="231F20"/>
                <w:sz w:val="21"/>
              </w:rPr>
              <w:t>courtroom</w:t>
            </w:r>
            <w:r w:rsidRPr="00D62DA1">
              <w:rPr>
                <w:b/>
                <w:bCs/>
                <w:color w:val="231F20"/>
                <w:spacing w:val="8"/>
                <w:sz w:val="21"/>
              </w:rPr>
              <w:t xml:space="preserve"> </w:t>
            </w:r>
            <w:r w:rsidRPr="00D62DA1">
              <w:rPr>
                <w:b/>
                <w:bCs/>
                <w:color w:val="231F20"/>
                <w:sz w:val="21"/>
              </w:rPr>
              <w:t>advocacy</w:t>
            </w:r>
            <w:r w:rsidRPr="00D62DA1">
              <w:rPr>
                <w:b/>
                <w:bCs/>
                <w:color w:val="231F20"/>
                <w:spacing w:val="10"/>
                <w:sz w:val="21"/>
              </w:rPr>
              <w:t xml:space="preserve"> </w:t>
            </w:r>
            <w:r w:rsidRPr="00D62DA1">
              <w:rPr>
                <w:b/>
                <w:bCs/>
                <w:color w:val="231F20"/>
                <w:sz w:val="21"/>
              </w:rPr>
              <w:t>skills</w:t>
            </w:r>
            <w:r w:rsidRPr="00D62DA1">
              <w:rPr>
                <w:b/>
                <w:bCs/>
                <w:color w:val="231F20"/>
                <w:spacing w:val="8"/>
                <w:sz w:val="21"/>
              </w:rPr>
              <w:t xml:space="preserve"> </w:t>
            </w:r>
            <w:r w:rsidRPr="00D62DA1">
              <w:rPr>
                <w:b/>
                <w:bCs/>
                <w:color w:val="231F20"/>
                <w:spacing w:val="-4"/>
                <w:sz w:val="21"/>
              </w:rPr>
              <w:t>were:</w:t>
            </w:r>
          </w:p>
          <w:p w14:paraId="311B133C" w14:textId="39C2D68B" w:rsidR="0008100F" w:rsidRPr="00D62DA1" w:rsidRDefault="000F37F2" w:rsidP="007B75CA">
            <w:pPr>
              <w:pStyle w:val="TableParagraph"/>
              <w:spacing w:before="5"/>
              <w:rPr>
                <w:sz w:val="21"/>
              </w:rPr>
            </w:pPr>
            <w:r w:rsidRPr="00D62DA1">
              <w:rPr>
                <w:sz w:val="21"/>
              </w:rPr>
              <w:t>Good</w:t>
            </w:r>
            <w:r w:rsidR="001628B1" w:rsidRPr="00D62DA1">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D62DA1" w:rsidRDefault="009438E1">
            <w:pPr>
              <w:pStyle w:val="TableParagraph"/>
              <w:spacing w:before="6"/>
              <w:ind w:left="274"/>
              <w:rPr>
                <w:b/>
                <w:bCs/>
                <w:color w:val="231F20"/>
                <w:spacing w:val="-2"/>
                <w:sz w:val="21"/>
              </w:rPr>
            </w:pPr>
            <w:r w:rsidRPr="00D62DA1">
              <w:rPr>
                <w:b/>
                <w:bCs/>
                <w:color w:val="231F20"/>
                <w:sz w:val="21"/>
              </w:rPr>
              <w:t>H</w:t>
            </w:r>
            <w:r w:rsidR="003B010C" w:rsidRPr="00D62DA1">
              <w:rPr>
                <w:b/>
                <w:bCs/>
                <w:color w:val="231F20"/>
                <w:sz w:val="21"/>
              </w:rPr>
              <w:t>ow</w:t>
            </w:r>
            <w:r w:rsidR="003B010C" w:rsidRPr="00D62DA1">
              <w:rPr>
                <w:b/>
                <w:bCs/>
                <w:color w:val="231F20"/>
                <w:spacing w:val="7"/>
                <w:sz w:val="21"/>
              </w:rPr>
              <w:t xml:space="preserve"> </w:t>
            </w:r>
            <w:r w:rsidR="003B010C" w:rsidRPr="00D62DA1">
              <w:rPr>
                <w:b/>
                <w:bCs/>
                <w:color w:val="231F20"/>
                <w:sz w:val="21"/>
              </w:rPr>
              <w:t>was</w:t>
            </w:r>
            <w:r w:rsidR="003B010C" w:rsidRPr="00D62DA1">
              <w:rPr>
                <w:b/>
                <w:bCs/>
                <w:color w:val="231F20"/>
                <w:spacing w:val="7"/>
                <w:sz w:val="21"/>
              </w:rPr>
              <w:t xml:space="preserve"> </w:t>
            </w:r>
            <w:r w:rsidR="003B010C" w:rsidRPr="00D62DA1">
              <w:rPr>
                <w:b/>
                <w:bCs/>
                <w:color w:val="231F20"/>
                <w:sz w:val="21"/>
              </w:rPr>
              <w:t>the</w:t>
            </w:r>
            <w:r w:rsidR="003B010C" w:rsidRPr="00D62DA1">
              <w:rPr>
                <w:b/>
                <w:bCs/>
                <w:color w:val="231F20"/>
                <w:spacing w:val="9"/>
                <w:sz w:val="21"/>
              </w:rPr>
              <w:t xml:space="preserve"> </w:t>
            </w:r>
            <w:r w:rsidR="003B010C" w:rsidRPr="00D62DA1">
              <w:rPr>
                <w:b/>
                <w:bCs/>
                <w:color w:val="231F20"/>
                <w:sz w:val="21"/>
              </w:rPr>
              <w:t>Attorney/client</w:t>
            </w:r>
            <w:r w:rsidR="003B010C" w:rsidRPr="00D62DA1">
              <w:rPr>
                <w:b/>
                <w:bCs/>
                <w:color w:val="231F20"/>
                <w:spacing w:val="7"/>
                <w:sz w:val="21"/>
              </w:rPr>
              <w:t xml:space="preserve"> </w:t>
            </w:r>
            <w:r w:rsidR="003B010C" w:rsidRPr="00D62DA1">
              <w:rPr>
                <w:b/>
                <w:bCs/>
                <w:color w:val="231F20"/>
                <w:spacing w:val="-2"/>
                <w:sz w:val="21"/>
              </w:rPr>
              <w:t>communication?</w:t>
            </w:r>
          </w:p>
          <w:p w14:paraId="67EE28E5" w14:textId="1E36548D" w:rsidR="0008100F" w:rsidRPr="00D62DA1" w:rsidRDefault="008A3969" w:rsidP="007B75CA">
            <w:pPr>
              <w:pStyle w:val="TableParagraph"/>
              <w:spacing w:before="6"/>
              <w:rPr>
                <w:sz w:val="21"/>
              </w:rPr>
            </w:pPr>
            <w:r w:rsidRPr="00D62DA1">
              <w:rPr>
                <w:sz w:val="21"/>
              </w:rPr>
              <w:t>T</w:t>
            </w:r>
            <w:r w:rsidR="001628B1" w:rsidRPr="00D62DA1">
              <w:rPr>
                <w:sz w:val="21"/>
              </w:rPr>
              <w:t xml:space="preserve">he attorney-client communication </w:t>
            </w:r>
            <w:r w:rsidRPr="00D62DA1">
              <w:rPr>
                <w:sz w:val="21"/>
              </w:rPr>
              <w:t>appeared to be good</w:t>
            </w:r>
            <w:r w:rsidR="00CD4024">
              <w:rPr>
                <w:sz w:val="21"/>
              </w:rPr>
              <w:t>, except that Mary has not yet spoken with one of her clients that she was just recently assigned to represent. That client has an active bench warrant and did not appear for court today</w:t>
            </w:r>
            <w:r w:rsidR="00B41FCA" w:rsidRPr="00D62DA1">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D62DA1" w:rsidRDefault="003B010C">
            <w:pPr>
              <w:pStyle w:val="TableParagraph"/>
              <w:spacing w:line="233" w:lineRule="exact"/>
              <w:ind w:left="56" w:right="2"/>
              <w:jc w:val="center"/>
              <w:rPr>
                <w:b/>
                <w:sz w:val="21"/>
              </w:rPr>
            </w:pPr>
            <w:r w:rsidRPr="00D62DA1">
              <w:rPr>
                <w:b/>
                <w:color w:val="231F20"/>
                <w:sz w:val="21"/>
              </w:rPr>
              <w:t>Case</w:t>
            </w:r>
            <w:r w:rsidRPr="00D62DA1">
              <w:rPr>
                <w:b/>
                <w:color w:val="231F20"/>
                <w:spacing w:val="11"/>
                <w:sz w:val="21"/>
              </w:rPr>
              <w:t xml:space="preserve"> </w:t>
            </w:r>
            <w:r w:rsidRPr="00D62DA1">
              <w:rPr>
                <w:b/>
                <w:color w:val="231F20"/>
                <w:sz w:val="21"/>
              </w:rPr>
              <w:t>Stage-Specific</w:t>
            </w:r>
            <w:r w:rsidRPr="00D62DA1">
              <w:rPr>
                <w:b/>
                <w:color w:val="231F20"/>
                <w:spacing w:val="14"/>
                <w:sz w:val="21"/>
              </w:rPr>
              <w:t xml:space="preserve"> </w:t>
            </w:r>
            <w:r w:rsidRPr="00D62DA1">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D62DA1" w:rsidRDefault="003B010C">
            <w:pPr>
              <w:pStyle w:val="TableParagraph"/>
              <w:spacing w:line="246" w:lineRule="exact"/>
              <w:rPr>
                <w:sz w:val="21"/>
              </w:rPr>
            </w:pPr>
            <w:r w:rsidRPr="00D62DA1">
              <w:rPr>
                <w:color w:val="231F20"/>
                <w:sz w:val="21"/>
              </w:rPr>
              <w:t>Did</w:t>
            </w:r>
            <w:r w:rsidRPr="00D62DA1">
              <w:rPr>
                <w:color w:val="231F20"/>
                <w:spacing w:val="6"/>
                <w:sz w:val="21"/>
              </w:rPr>
              <w:t xml:space="preserve"> </w:t>
            </w:r>
            <w:r w:rsidRPr="00D62DA1">
              <w:rPr>
                <w:color w:val="231F20"/>
                <w:sz w:val="21"/>
              </w:rPr>
              <w:t>the</w:t>
            </w:r>
            <w:r w:rsidRPr="00D62DA1">
              <w:rPr>
                <w:color w:val="231F20"/>
                <w:spacing w:val="7"/>
                <w:sz w:val="21"/>
              </w:rPr>
              <w:t xml:space="preserve"> </w:t>
            </w:r>
            <w:r w:rsidRPr="00D62DA1">
              <w:rPr>
                <w:color w:val="231F20"/>
                <w:sz w:val="21"/>
              </w:rPr>
              <w:t>Attorney</w:t>
            </w:r>
            <w:r w:rsidRPr="00D62DA1">
              <w:rPr>
                <w:color w:val="231F20"/>
                <w:spacing w:val="8"/>
                <w:sz w:val="21"/>
              </w:rPr>
              <w:t xml:space="preserve"> </w:t>
            </w:r>
            <w:r w:rsidRPr="00D62DA1">
              <w:rPr>
                <w:color w:val="231F20"/>
                <w:sz w:val="21"/>
              </w:rPr>
              <w:t>argue</w:t>
            </w:r>
            <w:r w:rsidRPr="00D62DA1">
              <w:rPr>
                <w:color w:val="231F20"/>
                <w:spacing w:val="7"/>
                <w:sz w:val="21"/>
              </w:rPr>
              <w:t xml:space="preserve"> </w:t>
            </w:r>
            <w:r w:rsidRPr="00D62DA1">
              <w:rPr>
                <w:color w:val="231F20"/>
                <w:sz w:val="21"/>
              </w:rPr>
              <w:t>for</w:t>
            </w:r>
            <w:r w:rsidRPr="00D62DA1">
              <w:rPr>
                <w:color w:val="231F20"/>
                <w:spacing w:val="6"/>
                <w:sz w:val="21"/>
              </w:rPr>
              <w:t xml:space="preserve"> </w:t>
            </w:r>
            <w:r w:rsidRPr="00D62DA1">
              <w:rPr>
                <w:color w:val="231F20"/>
                <w:sz w:val="21"/>
              </w:rPr>
              <w:t>pretrial</w:t>
            </w:r>
            <w:r w:rsidRPr="00D62DA1">
              <w:rPr>
                <w:color w:val="231F20"/>
                <w:spacing w:val="8"/>
                <w:sz w:val="21"/>
              </w:rPr>
              <w:t xml:space="preserve"> </w:t>
            </w:r>
            <w:r w:rsidRPr="00D62DA1">
              <w:rPr>
                <w:color w:val="231F20"/>
                <w:sz w:val="21"/>
              </w:rPr>
              <w:t>release/OR,</w:t>
            </w:r>
            <w:r w:rsidRPr="00D62DA1">
              <w:rPr>
                <w:color w:val="231F20"/>
                <w:spacing w:val="6"/>
                <w:sz w:val="21"/>
              </w:rPr>
              <w:t xml:space="preserve"> </w:t>
            </w:r>
            <w:r w:rsidRPr="00D62DA1">
              <w:rPr>
                <w:color w:val="231F20"/>
                <w:sz w:val="21"/>
              </w:rPr>
              <w:t>or</w:t>
            </w:r>
            <w:r w:rsidRPr="00D62DA1">
              <w:rPr>
                <w:color w:val="231F20"/>
                <w:spacing w:val="6"/>
                <w:sz w:val="21"/>
              </w:rPr>
              <w:t xml:space="preserve"> </w:t>
            </w:r>
            <w:r w:rsidRPr="00D62DA1">
              <w:rPr>
                <w:color w:val="231F20"/>
                <w:sz w:val="21"/>
              </w:rPr>
              <w:t>for</w:t>
            </w:r>
            <w:r w:rsidRPr="00D62DA1">
              <w:rPr>
                <w:color w:val="231F20"/>
                <w:spacing w:val="7"/>
                <w:sz w:val="21"/>
              </w:rPr>
              <w:t xml:space="preserve"> </w:t>
            </w:r>
            <w:r w:rsidRPr="00D62DA1">
              <w:rPr>
                <w:color w:val="231F20"/>
                <w:sz w:val="21"/>
              </w:rPr>
              <w:t>reasonable</w:t>
            </w:r>
            <w:r w:rsidRPr="00D62DA1">
              <w:rPr>
                <w:color w:val="231F20"/>
                <w:spacing w:val="7"/>
                <w:sz w:val="21"/>
              </w:rPr>
              <w:t xml:space="preserve"> </w:t>
            </w:r>
            <w:r w:rsidRPr="00D62DA1">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D62DA1" w:rsidRDefault="003B010C">
            <w:pPr>
              <w:pStyle w:val="TableParagraph"/>
              <w:spacing w:before="6" w:line="239" w:lineRule="exact"/>
              <w:ind w:left="745"/>
              <w:rPr>
                <w:sz w:val="21"/>
              </w:rPr>
            </w:pPr>
            <w:r w:rsidRPr="00DA4140">
              <w:rPr>
                <w:color w:val="231F20"/>
                <w:sz w:val="21"/>
                <w:highlight w:val="yellow"/>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D62DA1">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D62DA1" w:rsidRDefault="003B010C">
            <w:pPr>
              <w:pStyle w:val="TableParagraph"/>
              <w:spacing w:before="8"/>
              <w:rPr>
                <w:sz w:val="21"/>
              </w:rPr>
            </w:pPr>
            <w:r w:rsidRPr="00D62DA1">
              <w:rPr>
                <w:color w:val="231F20"/>
                <w:sz w:val="21"/>
              </w:rPr>
              <w:t>Did</w:t>
            </w:r>
            <w:r w:rsidRPr="00D62DA1">
              <w:rPr>
                <w:color w:val="231F20"/>
                <w:spacing w:val="4"/>
                <w:sz w:val="21"/>
              </w:rPr>
              <w:t xml:space="preserve"> </w:t>
            </w:r>
            <w:r w:rsidRPr="00D62DA1">
              <w:rPr>
                <w:color w:val="231F20"/>
                <w:sz w:val="21"/>
              </w:rPr>
              <w:t>the</w:t>
            </w:r>
            <w:r w:rsidRPr="00D62DA1">
              <w:rPr>
                <w:color w:val="231F20"/>
                <w:spacing w:val="8"/>
                <w:sz w:val="21"/>
              </w:rPr>
              <w:t xml:space="preserve"> </w:t>
            </w:r>
            <w:r w:rsidRPr="00D62DA1">
              <w:rPr>
                <w:color w:val="231F20"/>
                <w:sz w:val="21"/>
              </w:rPr>
              <w:t>Attorney</w:t>
            </w:r>
            <w:r w:rsidRPr="00D62DA1">
              <w:rPr>
                <w:color w:val="231F20"/>
                <w:spacing w:val="7"/>
                <w:sz w:val="21"/>
              </w:rPr>
              <w:t xml:space="preserve"> </w:t>
            </w:r>
            <w:r w:rsidRPr="00D62DA1">
              <w:rPr>
                <w:color w:val="231F20"/>
                <w:sz w:val="21"/>
              </w:rPr>
              <w:t>counsel</w:t>
            </w:r>
            <w:r w:rsidRPr="00D62DA1">
              <w:rPr>
                <w:color w:val="231F20"/>
                <w:spacing w:val="7"/>
                <w:sz w:val="21"/>
              </w:rPr>
              <w:t xml:space="preserve"> </w:t>
            </w:r>
            <w:r w:rsidRPr="00D62DA1">
              <w:rPr>
                <w:color w:val="231F20"/>
                <w:sz w:val="21"/>
              </w:rPr>
              <w:t>each</w:t>
            </w:r>
            <w:r w:rsidRPr="00D62DA1">
              <w:rPr>
                <w:color w:val="231F20"/>
                <w:spacing w:val="5"/>
                <w:sz w:val="21"/>
              </w:rPr>
              <w:t xml:space="preserve"> </w:t>
            </w:r>
            <w:r w:rsidRPr="00D62DA1">
              <w:rPr>
                <w:color w:val="231F20"/>
                <w:sz w:val="21"/>
              </w:rPr>
              <w:t>client</w:t>
            </w:r>
            <w:r w:rsidRPr="00D62DA1">
              <w:rPr>
                <w:color w:val="231F20"/>
                <w:spacing w:val="5"/>
                <w:sz w:val="21"/>
              </w:rPr>
              <w:t xml:space="preserve"> </w:t>
            </w:r>
            <w:r w:rsidRPr="00D62DA1">
              <w:rPr>
                <w:color w:val="231F20"/>
                <w:sz w:val="21"/>
              </w:rPr>
              <w:t>to</w:t>
            </w:r>
            <w:r w:rsidRPr="00D62DA1">
              <w:rPr>
                <w:color w:val="231F20"/>
                <w:spacing w:val="5"/>
                <w:sz w:val="21"/>
              </w:rPr>
              <w:t xml:space="preserve"> </w:t>
            </w:r>
            <w:r w:rsidRPr="00D62DA1">
              <w:rPr>
                <w:color w:val="231F20"/>
                <w:sz w:val="21"/>
              </w:rPr>
              <w:t>refrain</w:t>
            </w:r>
            <w:r w:rsidRPr="00D62DA1">
              <w:rPr>
                <w:color w:val="231F20"/>
                <w:spacing w:val="5"/>
                <w:sz w:val="21"/>
              </w:rPr>
              <w:t xml:space="preserve"> </w:t>
            </w:r>
            <w:r w:rsidRPr="00D62DA1">
              <w:rPr>
                <w:color w:val="231F20"/>
                <w:sz w:val="21"/>
              </w:rPr>
              <w:t>from</w:t>
            </w:r>
            <w:r w:rsidRPr="00D62DA1">
              <w:rPr>
                <w:color w:val="231F20"/>
                <w:spacing w:val="6"/>
                <w:sz w:val="21"/>
              </w:rPr>
              <w:t xml:space="preserve"> </w:t>
            </w:r>
            <w:r w:rsidRPr="00D62DA1">
              <w:rPr>
                <w:color w:val="231F20"/>
                <w:sz w:val="21"/>
              </w:rPr>
              <w:t>waiving</w:t>
            </w:r>
            <w:r w:rsidRPr="00D62DA1">
              <w:rPr>
                <w:color w:val="231F20"/>
                <w:spacing w:val="5"/>
                <w:sz w:val="21"/>
              </w:rPr>
              <w:t xml:space="preserve"> </w:t>
            </w:r>
            <w:r w:rsidRPr="00D62DA1">
              <w:rPr>
                <w:color w:val="231F20"/>
                <w:sz w:val="21"/>
              </w:rPr>
              <w:t>trial</w:t>
            </w:r>
            <w:r w:rsidRPr="00D62DA1">
              <w:rPr>
                <w:color w:val="231F20"/>
                <w:spacing w:val="7"/>
                <w:sz w:val="21"/>
              </w:rPr>
              <w:t xml:space="preserve"> </w:t>
            </w:r>
            <w:r w:rsidRPr="00D62DA1">
              <w:rPr>
                <w:color w:val="231F20"/>
                <w:sz w:val="21"/>
              </w:rPr>
              <w:t>rights</w:t>
            </w:r>
            <w:r w:rsidRPr="00D62DA1">
              <w:rPr>
                <w:color w:val="231F20"/>
                <w:spacing w:val="5"/>
                <w:sz w:val="21"/>
              </w:rPr>
              <w:t xml:space="preserve"> </w:t>
            </w:r>
            <w:r w:rsidRPr="00D62DA1">
              <w:rPr>
                <w:color w:val="231F20"/>
                <w:sz w:val="21"/>
              </w:rPr>
              <w:t>until</w:t>
            </w:r>
            <w:r w:rsidRPr="00D62DA1">
              <w:rPr>
                <w:color w:val="231F20"/>
                <w:spacing w:val="7"/>
                <w:sz w:val="21"/>
              </w:rPr>
              <w:t xml:space="preserve"> </w:t>
            </w:r>
            <w:r w:rsidRPr="00D62DA1">
              <w:rPr>
                <w:color w:val="231F20"/>
                <w:spacing w:val="-5"/>
                <w:sz w:val="21"/>
              </w:rPr>
              <w:t>the</w:t>
            </w:r>
          </w:p>
          <w:p w14:paraId="3BADDC31" w14:textId="77777777" w:rsidR="00F00E0C" w:rsidRPr="00D62DA1" w:rsidRDefault="003B010C">
            <w:pPr>
              <w:pStyle w:val="TableParagraph"/>
              <w:spacing w:before="29" w:line="235" w:lineRule="exact"/>
              <w:rPr>
                <w:sz w:val="21"/>
              </w:rPr>
            </w:pPr>
            <w:r w:rsidRPr="00D62DA1">
              <w:rPr>
                <w:color w:val="231F20"/>
                <w:sz w:val="21"/>
              </w:rPr>
              <w:t>attorney</w:t>
            </w:r>
            <w:r w:rsidRPr="00D62DA1">
              <w:rPr>
                <w:color w:val="231F20"/>
                <w:spacing w:val="8"/>
                <w:sz w:val="21"/>
              </w:rPr>
              <w:t xml:space="preserve"> </w:t>
            </w:r>
            <w:r w:rsidRPr="00D62DA1">
              <w:rPr>
                <w:color w:val="231F20"/>
                <w:sz w:val="21"/>
              </w:rPr>
              <w:t>completed</w:t>
            </w:r>
            <w:r w:rsidRPr="00D62DA1">
              <w:rPr>
                <w:color w:val="231F20"/>
                <w:spacing w:val="8"/>
                <w:sz w:val="21"/>
              </w:rPr>
              <w:t xml:space="preserve"> </w:t>
            </w:r>
            <w:r w:rsidRPr="00D62DA1">
              <w:rPr>
                <w:color w:val="231F20"/>
                <w:sz w:val="21"/>
              </w:rPr>
              <w:t>investigation</w:t>
            </w:r>
            <w:r w:rsidRPr="00D62DA1">
              <w:rPr>
                <w:color w:val="231F20"/>
                <w:spacing w:val="7"/>
                <w:sz w:val="21"/>
              </w:rPr>
              <w:t xml:space="preserve"> </w:t>
            </w:r>
            <w:r w:rsidRPr="00D62DA1">
              <w:rPr>
                <w:color w:val="231F20"/>
                <w:sz w:val="21"/>
              </w:rPr>
              <w:t>of</w:t>
            </w:r>
            <w:r w:rsidRPr="00D62DA1">
              <w:rPr>
                <w:color w:val="231F20"/>
                <w:spacing w:val="8"/>
                <w:sz w:val="21"/>
              </w:rPr>
              <w:t xml:space="preserve"> </w:t>
            </w:r>
            <w:r w:rsidRPr="00D62DA1">
              <w:rPr>
                <w:color w:val="231F20"/>
                <w:sz w:val="21"/>
              </w:rPr>
              <w:t>the</w:t>
            </w:r>
            <w:r w:rsidRPr="00D62DA1">
              <w:rPr>
                <w:color w:val="231F20"/>
                <w:spacing w:val="9"/>
                <w:sz w:val="21"/>
              </w:rPr>
              <w:t xml:space="preserve"> </w:t>
            </w:r>
            <w:r w:rsidRPr="00D62DA1">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D62DA1" w:rsidRDefault="003B010C">
            <w:pPr>
              <w:pStyle w:val="TableParagraph"/>
              <w:spacing w:before="147"/>
              <w:ind w:left="745"/>
              <w:rPr>
                <w:sz w:val="21"/>
              </w:rPr>
            </w:pPr>
            <w:r w:rsidRPr="00D62DA1">
              <w:rPr>
                <w:color w:val="231F20"/>
                <w:sz w:val="21"/>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00A8637F" w:rsidRPr="00DA4140">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D62DA1" w:rsidRDefault="003B010C">
            <w:pPr>
              <w:pStyle w:val="TableParagraph"/>
              <w:spacing w:before="8"/>
              <w:rPr>
                <w:sz w:val="21"/>
              </w:rPr>
            </w:pPr>
            <w:r w:rsidRPr="00D62DA1">
              <w:rPr>
                <w:color w:val="231F20"/>
                <w:sz w:val="21"/>
              </w:rPr>
              <w:t>Did</w:t>
            </w:r>
            <w:r w:rsidRPr="00D62DA1">
              <w:rPr>
                <w:color w:val="231F20"/>
                <w:spacing w:val="5"/>
                <w:sz w:val="21"/>
              </w:rPr>
              <w:t xml:space="preserve"> </w:t>
            </w:r>
            <w:r w:rsidRPr="00D62DA1">
              <w:rPr>
                <w:color w:val="231F20"/>
                <w:sz w:val="21"/>
              </w:rPr>
              <w:t>the</w:t>
            </w:r>
            <w:r w:rsidRPr="00D62DA1">
              <w:rPr>
                <w:color w:val="231F20"/>
                <w:spacing w:val="8"/>
                <w:sz w:val="21"/>
              </w:rPr>
              <w:t xml:space="preserve"> </w:t>
            </w:r>
            <w:r w:rsidRPr="00D62DA1">
              <w:rPr>
                <w:color w:val="231F20"/>
                <w:sz w:val="21"/>
              </w:rPr>
              <w:t>Attorney</w:t>
            </w:r>
            <w:r w:rsidRPr="00D62DA1">
              <w:rPr>
                <w:color w:val="231F20"/>
                <w:spacing w:val="8"/>
                <w:sz w:val="21"/>
              </w:rPr>
              <w:t xml:space="preserve"> </w:t>
            </w:r>
            <w:r w:rsidRPr="00D62DA1">
              <w:rPr>
                <w:color w:val="231F20"/>
                <w:sz w:val="21"/>
              </w:rPr>
              <w:t>appear</w:t>
            </w:r>
            <w:r w:rsidRPr="00D62DA1">
              <w:rPr>
                <w:color w:val="231F20"/>
                <w:spacing w:val="6"/>
                <w:sz w:val="21"/>
              </w:rPr>
              <w:t xml:space="preserve"> </w:t>
            </w:r>
            <w:r w:rsidRPr="00D62DA1">
              <w:rPr>
                <w:color w:val="231F20"/>
                <w:sz w:val="21"/>
              </w:rPr>
              <w:t>to</w:t>
            </w:r>
            <w:r w:rsidRPr="00D62DA1">
              <w:rPr>
                <w:color w:val="231F20"/>
                <w:spacing w:val="5"/>
                <w:sz w:val="21"/>
              </w:rPr>
              <w:t xml:space="preserve"> </w:t>
            </w:r>
            <w:r w:rsidRPr="00D62DA1">
              <w:rPr>
                <w:color w:val="231F20"/>
                <w:sz w:val="21"/>
              </w:rPr>
              <w:t>have</w:t>
            </w:r>
            <w:r w:rsidRPr="00D62DA1">
              <w:rPr>
                <w:color w:val="231F20"/>
                <w:spacing w:val="8"/>
                <w:sz w:val="21"/>
              </w:rPr>
              <w:t xml:space="preserve"> </w:t>
            </w:r>
            <w:r w:rsidRPr="00D62DA1">
              <w:rPr>
                <w:color w:val="231F20"/>
                <w:sz w:val="21"/>
              </w:rPr>
              <w:t>counseled</w:t>
            </w:r>
            <w:r w:rsidRPr="00D62DA1">
              <w:rPr>
                <w:color w:val="231F20"/>
                <w:spacing w:val="6"/>
                <w:sz w:val="21"/>
              </w:rPr>
              <w:t xml:space="preserve"> </w:t>
            </w:r>
            <w:r w:rsidRPr="00D62DA1">
              <w:rPr>
                <w:color w:val="231F20"/>
                <w:sz w:val="21"/>
              </w:rPr>
              <w:t>clients</w:t>
            </w:r>
            <w:r w:rsidRPr="00D62DA1">
              <w:rPr>
                <w:color w:val="231F20"/>
                <w:spacing w:val="5"/>
                <w:sz w:val="21"/>
              </w:rPr>
              <w:t xml:space="preserve"> </w:t>
            </w:r>
            <w:r w:rsidRPr="00D62DA1">
              <w:rPr>
                <w:color w:val="231F20"/>
                <w:sz w:val="21"/>
              </w:rPr>
              <w:t>to</w:t>
            </w:r>
            <w:r w:rsidRPr="00D62DA1">
              <w:rPr>
                <w:color w:val="231F20"/>
                <w:spacing w:val="6"/>
                <w:sz w:val="21"/>
              </w:rPr>
              <w:t xml:space="preserve"> </w:t>
            </w:r>
            <w:r w:rsidRPr="00D62DA1">
              <w:rPr>
                <w:color w:val="231F20"/>
                <w:sz w:val="21"/>
              </w:rPr>
              <w:t>refrain</w:t>
            </w:r>
            <w:r w:rsidRPr="00D62DA1">
              <w:rPr>
                <w:color w:val="231F20"/>
                <w:spacing w:val="6"/>
                <w:sz w:val="21"/>
              </w:rPr>
              <w:t xml:space="preserve"> </w:t>
            </w:r>
            <w:r w:rsidRPr="00D62DA1">
              <w:rPr>
                <w:color w:val="231F20"/>
                <w:sz w:val="21"/>
              </w:rPr>
              <w:t>from</w:t>
            </w:r>
            <w:r w:rsidRPr="00D62DA1">
              <w:rPr>
                <w:color w:val="231F20"/>
                <w:spacing w:val="5"/>
                <w:sz w:val="21"/>
              </w:rPr>
              <w:t xml:space="preserve"> </w:t>
            </w:r>
            <w:r w:rsidRPr="00D62DA1">
              <w:rPr>
                <w:color w:val="231F20"/>
                <w:sz w:val="21"/>
              </w:rPr>
              <w:t>waiving</w:t>
            </w:r>
            <w:r w:rsidRPr="00D62DA1">
              <w:rPr>
                <w:color w:val="231F20"/>
                <w:spacing w:val="6"/>
                <w:sz w:val="21"/>
              </w:rPr>
              <w:t xml:space="preserve"> </w:t>
            </w:r>
            <w:r w:rsidRPr="00D62DA1">
              <w:rPr>
                <w:color w:val="231F20"/>
                <w:spacing w:val="-5"/>
                <w:sz w:val="21"/>
              </w:rPr>
              <w:t>any</w:t>
            </w:r>
          </w:p>
          <w:p w14:paraId="0A8A695B" w14:textId="77777777" w:rsidR="00F00E0C" w:rsidRPr="00D62DA1" w:rsidRDefault="003B010C">
            <w:pPr>
              <w:pStyle w:val="TableParagraph"/>
              <w:spacing w:before="29" w:line="235" w:lineRule="exact"/>
              <w:rPr>
                <w:sz w:val="21"/>
              </w:rPr>
            </w:pPr>
            <w:r w:rsidRPr="00D62DA1">
              <w:rPr>
                <w:color w:val="231F20"/>
                <w:sz w:val="21"/>
              </w:rPr>
              <w:t>rights</w:t>
            </w:r>
            <w:r w:rsidRPr="00D62DA1">
              <w:rPr>
                <w:color w:val="231F20"/>
                <w:spacing w:val="3"/>
                <w:sz w:val="21"/>
              </w:rPr>
              <w:t xml:space="preserve"> </w:t>
            </w:r>
            <w:r w:rsidRPr="00D62DA1">
              <w:rPr>
                <w:color w:val="231F20"/>
                <w:sz w:val="21"/>
              </w:rPr>
              <w:t>at</w:t>
            </w:r>
            <w:r w:rsidRPr="00D62DA1">
              <w:rPr>
                <w:color w:val="231F20"/>
                <w:spacing w:val="4"/>
                <w:sz w:val="21"/>
              </w:rPr>
              <w:t xml:space="preserve"> </w:t>
            </w:r>
            <w:r w:rsidRPr="00D62DA1">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58F4E82" w:rsidR="00F00E0C" w:rsidRPr="00D62DA1" w:rsidRDefault="003B010C">
            <w:pPr>
              <w:pStyle w:val="TableParagraph"/>
              <w:spacing w:before="147"/>
              <w:ind w:left="745"/>
              <w:rPr>
                <w:sz w:val="21"/>
              </w:rPr>
            </w:pPr>
            <w:r w:rsidRPr="00D62DA1">
              <w:rPr>
                <w:color w:val="231F20"/>
                <w:sz w:val="21"/>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00C966BC" w:rsidRPr="00DA4140">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D62DA1" w:rsidRDefault="003B010C">
            <w:pPr>
              <w:pStyle w:val="TableParagraph"/>
              <w:spacing w:before="8"/>
              <w:rPr>
                <w:sz w:val="21"/>
              </w:rPr>
            </w:pPr>
            <w:r w:rsidRPr="00D62DA1">
              <w:rPr>
                <w:color w:val="231F20"/>
                <w:sz w:val="21"/>
              </w:rPr>
              <w:t>Did</w:t>
            </w:r>
            <w:r w:rsidRPr="00D62DA1">
              <w:rPr>
                <w:color w:val="231F20"/>
                <w:spacing w:val="6"/>
                <w:sz w:val="21"/>
              </w:rPr>
              <w:t xml:space="preserve"> </w:t>
            </w:r>
            <w:r w:rsidRPr="00D62DA1">
              <w:rPr>
                <w:color w:val="231F20"/>
                <w:sz w:val="21"/>
              </w:rPr>
              <w:t>the</w:t>
            </w:r>
            <w:r w:rsidRPr="00D62DA1">
              <w:rPr>
                <w:color w:val="231F20"/>
                <w:spacing w:val="8"/>
                <w:sz w:val="21"/>
              </w:rPr>
              <w:t xml:space="preserve"> </w:t>
            </w:r>
            <w:r w:rsidRPr="00D62DA1">
              <w:rPr>
                <w:color w:val="231F20"/>
                <w:sz w:val="21"/>
              </w:rPr>
              <w:t>Attorney</w:t>
            </w:r>
            <w:r w:rsidRPr="00D62DA1">
              <w:rPr>
                <w:color w:val="231F20"/>
                <w:spacing w:val="8"/>
                <w:sz w:val="21"/>
              </w:rPr>
              <w:t xml:space="preserve"> </w:t>
            </w:r>
            <w:r w:rsidRPr="00D62DA1">
              <w:rPr>
                <w:color w:val="231F20"/>
                <w:sz w:val="21"/>
              </w:rPr>
              <w:t>appear</w:t>
            </w:r>
            <w:r w:rsidRPr="00D62DA1">
              <w:rPr>
                <w:color w:val="231F20"/>
                <w:spacing w:val="6"/>
                <w:sz w:val="21"/>
              </w:rPr>
              <w:t xml:space="preserve"> </w:t>
            </w:r>
            <w:r w:rsidRPr="00D62DA1">
              <w:rPr>
                <w:color w:val="231F20"/>
                <w:sz w:val="21"/>
              </w:rPr>
              <w:t>to</w:t>
            </w:r>
            <w:r w:rsidRPr="00D62DA1">
              <w:rPr>
                <w:color w:val="231F20"/>
                <w:spacing w:val="7"/>
                <w:sz w:val="21"/>
              </w:rPr>
              <w:t xml:space="preserve"> </w:t>
            </w:r>
            <w:r w:rsidRPr="00D62DA1">
              <w:rPr>
                <w:color w:val="231F20"/>
                <w:sz w:val="21"/>
              </w:rPr>
              <w:t>adequately</w:t>
            </w:r>
            <w:r w:rsidRPr="00D62DA1">
              <w:rPr>
                <w:color w:val="231F20"/>
                <w:spacing w:val="8"/>
                <w:sz w:val="21"/>
              </w:rPr>
              <w:t xml:space="preserve"> </w:t>
            </w:r>
            <w:r w:rsidRPr="00D62DA1">
              <w:rPr>
                <w:color w:val="231F20"/>
                <w:sz w:val="21"/>
              </w:rPr>
              <w:t>advise</w:t>
            </w:r>
            <w:r w:rsidRPr="00D62DA1">
              <w:rPr>
                <w:color w:val="231F20"/>
                <w:spacing w:val="8"/>
                <w:sz w:val="21"/>
              </w:rPr>
              <w:t xml:space="preserve"> </w:t>
            </w:r>
            <w:r w:rsidRPr="00D62DA1">
              <w:rPr>
                <w:color w:val="231F20"/>
                <w:sz w:val="21"/>
              </w:rPr>
              <w:t>clients</w:t>
            </w:r>
            <w:r w:rsidRPr="00D62DA1">
              <w:rPr>
                <w:color w:val="231F20"/>
                <w:spacing w:val="6"/>
                <w:sz w:val="21"/>
              </w:rPr>
              <w:t xml:space="preserve"> </w:t>
            </w:r>
            <w:r w:rsidRPr="00D62DA1">
              <w:rPr>
                <w:color w:val="231F20"/>
                <w:sz w:val="21"/>
              </w:rPr>
              <w:t>of</w:t>
            </w:r>
            <w:r w:rsidRPr="00D62DA1">
              <w:rPr>
                <w:color w:val="231F20"/>
                <w:spacing w:val="7"/>
                <w:sz w:val="21"/>
              </w:rPr>
              <w:t xml:space="preserve"> </w:t>
            </w:r>
            <w:r w:rsidRPr="00D62DA1">
              <w:rPr>
                <w:color w:val="231F20"/>
                <w:sz w:val="21"/>
              </w:rPr>
              <w:t>the</w:t>
            </w:r>
            <w:r w:rsidRPr="00D62DA1">
              <w:rPr>
                <w:color w:val="231F20"/>
                <w:spacing w:val="8"/>
                <w:sz w:val="21"/>
              </w:rPr>
              <w:t xml:space="preserve"> </w:t>
            </w:r>
            <w:r w:rsidR="003A61FE" w:rsidRPr="00D62DA1">
              <w:rPr>
                <w:color w:val="231F20"/>
                <w:sz w:val="21"/>
              </w:rPr>
              <w:t>Consequences</w:t>
            </w:r>
            <w:r w:rsidRPr="00D62DA1">
              <w:rPr>
                <w:color w:val="231F20"/>
                <w:spacing w:val="6"/>
                <w:sz w:val="21"/>
              </w:rPr>
              <w:t xml:space="preserve"> </w:t>
            </w:r>
            <w:r w:rsidRPr="00D62DA1">
              <w:rPr>
                <w:color w:val="231F20"/>
                <w:spacing w:val="-5"/>
                <w:sz w:val="21"/>
              </w:rPr>
              <w:t>of</w:t>
            </w:r>
          </w:p>
          <w:p w14:paraId="0B98542C" w14:textId="0391EED1" w:rsidR="00F00E0C" w:rsidRPr="00D62DA1" w:rsidRDefault="003B010C">
            <w:pPr>
              <w:pStyle w:val="TableParagraph"/>
              <w:spacing w:before="29" w:line="235" w:lineRule="exact"/>
              <w:rPr>
                <w:sz w:val="21"/>
              </w:rPr>
            </w:pPr>
            <w:r w:rsidRPr="00D62DA1">
              <w:rPr>
                <w:color w:val="231F20"/>
                <w:sz w:val="21"/>
              </w:rPr>
              <w:t>accepting</w:t>
            </w:r>
            <w:r w:rsidRPr="00D62DA1">
              <w:rPr>
                <w:color w:val="231F20"/>
                <w:spacing w:val="4"/>
                <w:sz w:val="21"/>
              </w:rPr>
              <w:t xml:space="preserve"> </w:t>
            </w:r>
            <w:r w:rsidRPr="00D62DA1">
              <w:rPr>
                <w:color w:val="231F20"/>
                <w:sz w:val="21"/>
              </w:rPr>
              <w:t>a</w:t>
            </w:r>
            <w:r w:rsidRPr="00D62DA1">
              <w:rPr>
                <w:color w:val="231F20"/>
                <w:spacing w:val="5"/>
                <w:sz w:val="21"/>
              </w:rPr>
              <w:t xml:space="preserve"> </w:t>
            </w:r>
            <w:r w:rsidRPr="00D62DA1">
              <w:rPr>
                <w:color w:val="231F20"/>
                <w:sz w:val="21"/>
              </w:rPr>
              <w:t>plea</w:t>
            </w:r>
            <w:r w:rsidRPr="00D62DA1">
              <w:rPr>
                <w:color w:val="231F20"/>
                <w:spacing w:val="6"/>
                <w:sz w:val="21"/>
              </w:rPr>
              <w:t xml:space="preserve"> </w:t>
            </w:r>
            <w:r w:rsidRPr="00D62DA1">
              <w:rPr>
                <w:color w:val="231F20"/>
                <w:sz w:val="21"/>
              </w:rPr>
              <w:t>or</w:t>
            </w:r>
            <w:r w:rsidRPr="00D62DA1">
              <w:rPr>
                <w:color w:val="231F20"/>
                <w:spacing w:val="5"/>
                <w:sz w:val="21"/>
              </w:rPr>
              <w:t xml:space="preserve"> </w:t>
            </w:r>
            <w:r w:rsidRPr="00D62DA1">
              <w:rPr>
                <w:color w:val="231F20"/>
                <w:sz w:val="21"/>
              </w:rPr>
              <w:t>going</w:t>
            </w:r>
            <w:r w:rsidRPr="00D62DA1">
              <w:rPr>
                <w:color w:val="231F20"/>
                <w:spacing w:val="5"/>
                <w:sz w:val="21"/>
              </w:rPr>
              <w:t xml:space="preserve"> </w:t>
            </w:r>
            <w:r w:rsidRPr="00D62DA1">
              <w:rPr>
                <w:color w:val="231F20"/>
                <w:sz w:val="21"/>
              </w:rPr>
              <w:t>to</w:t>
            </w:r>
            <w:r w:rsidRPr="00D62DA1">
              <w:rPr>
                <w:color w:val="231F20"/>
                <w:spacing w:val="5"/>
                <w:sz w:val="21"/>
              </w:rPr>
              <w:t xml:space="preserve"> </w:t>
            </w:r>
            <w:r w:rsidRPr="00D62DA1">
              <w:rPr>
                <w:color w:val="231F20"/>
                <w:sz w:val="21"/>
              </w:rPr>
              <w:t>trial,</w:t>
            </w:r>
            <w:r w:rsidRPr="00D62DA1">
              <w:rPr>
                <w:color w:val="231F20"/>
                <w:spacing w:val="5"/>
                <w:sz w:val="21"/>
              </w:rPr>
              <w:t xml:space="preserve"> </w:t>
            </w:r>
            <w:r w:rsidRPr="00D62DA1">
              <w:rPr>
                <w:color w:val="231F20"/>
                <w:sz w:val="21"/>
              </w:rPr>
              <w:t>including</w:t>
            </w:r>
            <w:r w:rsidRPr="00D62DA1">
              <w:rPr>
                <w:color w:val="231F20"/>
                <w:spacing w:val="5"/>
                <w:sz w:val="21"/>
              </w:rPr>
              <w:t xml:space="preserve"> </w:t>
            </w:r>
            <w:r w:rsidRPr="00D62DA1">
              <w:rPr>
                <w:color w:val="231F20"/>
                <w:sz w:val="21"/>
              </w:rPr>
              <w:t>any</w:t>
            </w:r>
            <w:r w:rsidRPr="00D62DA1">
              <w:rPr>
                <w:color w:val="231F20"/>
                <w:spacing w:val="7"/>
                <w:sz w:val="21"/>
              </w:rPr>
              <w:t xml:space="preserve"> </w:t>
            </w:r>
            <w:r w:rsidRPr="00D62DA1">
              <w:rPr>
                <w:color w:val="231F20"/>
                <w:sz w:val="21"/>
              </w:rPr>
              <w:t>collateral</w:t>
            </w:r>
            <w:r w:rsidRPr="00D62DA1">
              <w:rPr>
                <w:color w:val="231F20"/>
                <w:spacing w:val="7"/>
                <w:sz w:val="21"/>
              </w:rPr>
              <w:t xml:space="preserve"> </w:t>
            </w:r>
            <w:r w:rsidR="003A61FE" w:rsidRPr="00D62DA1">
              <w:rPr>
                <w:color w:val="231F20"/>
                <w:spacing w:val="-2"/>
                <w:sz w:val="21"/>
              </w:rPr>
              <w:t>consequences</w:t>
            </w:r>
            <w:r w:rsidRPr="00D62DA1">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D62DA1" w:rsidRDefault="003B010C">
            <w:pPr>
              <w:pStyle w:val="TableParagraph"/>
              <w:spacing w:before="147"/>
              <w:ind w:left="745"/>
              <w:rPr>
                <w:sz w:val="21"/>
              </w:rPr>
            </w:pPr>
            <w:r w:rsidRPr="00DA4140">
              <w:rPr>
                <w:color w:val="231F20"/>
                <w:sz w:val="21"/>
                <w:highlight w:val="yellow"/>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008524A4"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00054A21" w:rsidRPr="00D62DA1">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D62DA1" w:rsidRDefault="003B010C">
            <w:pPr>
              <w:pStyle w:val="TableParagraph"/>
              <w:spacing w:before="8"/>
              <w:rPr>
                <w:sz w:val="21"/>
              </w:rPr>
            </w:pPr>
            <w:r w:rsidRPr="00D62DA1">
              <w:rPr>
                <w:color w:val="231F20"/>
                <w:sz w:val="21"/>
              </w:rPr>
              <w:t>Did</w:t>
            </w:r>
            <w:r w:rsidRPr="00D62DA1">
              <w:rPr>
                <w:color w:val="231F20"/>
                <w:spacing w:val="8"/>
                <w:sz w:val="21"/>
              </w:rPr>
              <w:t xml:space="preserve"> </w:t>
            </w:r>
            <w:r w:rsidRPr="00D62DA1">
              <w:rPr>
                <w:color w:val="231F20"/>
                <w:sz w:val="21"/>
              </w:rPr>
              <w:t>the</w:t>
            </w:r>
            <w:r w:rsidRPr="00D62DA1">
              <w:rPr>
                <w:color w:val="231F20"/>
                <w:spacing w:val="9"/>
                <w:sz w:val="21"/>
              </w:rPr>
              <w:t xml:space="preserve"> </w:t>
            </w:r>
            <w:r w:rsidRPr="00D62DA1">
              <w:rPr>
                <w:color w:val="231F20"/>
                <w:sz w:val="21"/>
              </w:rPr>
              <w:t>Attorney</w:t>
            </w:r>
            <w:r w:rsidRPr="00D62DA1">
              <w:rPr>
                <w:color w:val="231F20"/>
                <w:spacing w:val="10"/>
                <w:sz w:val="21"/>
              </w:rPr>
              <w:t xml:space="preserve"> </w:t>
            </w:r>
            <w:r w:rsidRPr="00D62DA1">
              <w:rPr>
                <w:color w:val="231F20"/>
                <w:sz w:val="21"/>
              </w:rPr>
              <w:t>present</w:t>
            </w:r>
            <w:r w:rsidRPr="00D62DA1">
              <w:rPr>
                <w:color w:val="231F20"/>
                <w:spacing w:val="9"/>
                <w:sz w:val="21"/>
              </w:rPr>
              <w:t xml:space="preserve"> </w:t>
            </w:r>
            <w:r w:rsidRPr="00D62DA1">
              <w:rPr>
                <w:color w:val="231F20"/>
                <w:sz w:val="21"/>
              </w:rPr>
              <w:t>mitigating</w:t>
            </w:r>
            <w:r w:rsidRPr="00D62DA1">
              <w:rPr>
                <w:color w:val="231F20"/>
                <w:spacing w:val="8"/>
                <w:sz w:val="21"/>
              </w:rPr>
              <w:t xml:space="preserve"> </w:t>
            </w:r>
            <w:r w:rsidR="003A61FE" w:rsidRPr="00D62DA1">
              <w:rPr>
                <w:color w:val="231F20"/>
                <w:sz w:val="21"/>
              </w:rPr>
              <w:t>evidence</w:t>
            </w:r>
            <w:r w:rsidRPr="00D62DA1">
              <w:rPr>
                <w:color w:val="231F20"/>
                <w:spacing w:val="10"/>
                <w:sz w:val="21"/>
              </w:rPr>
              <w:t xml:space="preserve"> </w:t>
            </w:r>
            <w:r w:rsidRPr="00D62DA1">
              <w:rPr>
                <w:color w:val="231F20"/>
                <w:sz w:val="21"/>
              </w:rPr>
              <w:t>and</w:t>
            </w:r>
            <w:r w:rsidRPr="00D62DA1">
              <w:rPr>
                <w:color w:val="231F20"/>
                <w:spacing w:val="8"/>
                <w:sz w:val="21"/>
              </w:rPr>
              <w:t xml:space="preserve"> </w:t>
            </w:r>
            <w:r w:rsidRPr="00D62DA1">
              <w:rPr>
                <w:color w:val="231F20"/>
                <w:sz w:val="21"/>
              </w:rPr>
              <w:t>provide</w:t>
            </w:r>
            <w:r w:rsidRPr="00D62DA1">
              <w:rPr>
                <w:color w:val="231F20"/>
                <w:spacing w:val="9"/>
                <w:sz w:val="21"/>
              </w:rPr>
              <w:t xml:space="preserve"> </w:t>
            </w:r>
            <w:r w:rsidRPr="00D62DA1">
              <w:rPr>
                <w:color w:val="231F20"/>
                <w:sz w:val="21"/>
              </w:rPr>
              <w:t>argument</w:t>
            </w:r>
            <w:r w:rsidRPr="00D62DA1">
              <w:rPr>
                <w:color w:val="231F20"/>
                <w:spacing w:val="10"/>
                <w:sz w:val="21"/>
              </w:rPr>
              <w:t xml:space="preserve"> </w:t>
            </w:r>
            <w:r w:rsidRPr="00D62DA1">
              <w:rPr>
                <w:color w:val="231F20"/>
                <w:spacing w:val="-5"/>
                <w:sz w:val="21"/>
              </w:rPr>
              <w:t>at</w:t>
            </w:r>
          </w:p>
          <w:p w14:paraId="4C068E07" w14:textId="77777777" w:rsidR="00F00E0C" w:rsidRPr="00D62DA1" w:rsidRDefault="003B010C">
            <w:pPr>
              <w:pStyle w:val="TableParagraph"/>
              <w:spacing w:before="29" w:line="235" w:lineRule="exact"/>
              <w:rPr>
                <w:sz w:val="21"/>
              </w:rPr>
            </w:pPr>
            <w:r w:rsidRPr="00D62DA1">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D62DA1" w:rsidRDefault="003B010C">
            <w:pPr>
              <w:pStyle w:val="TableParagraph"/>
              <w:spacing w:before="147"/>
              <w:ind w:left="745"/>
              <w:rPr>
                <w:sz w:val="21"/>
              </w:rPr>
            </w:pPr>
            <w:r w:rsidRPr="00DA4140">
              <w:rPr>
                <w:color w:val="231F20"/>
                <w:sz w:val="21"/>
                <w:highlight w:val="yellow"/>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D62DA1">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D62DA1" w:rsidRDefault="003B010C">
            <w:pPr>
              <w:pStyle w:val="TableParagraph"/>
              <w:spacing w:before="8"/>
              <w:rPr>
                <w:sz w:val="21"/>
              </w:rPr>
            </w:pPr>
            <w:r w:rsidRPr="00D62DA1">
              <w:rPr>
                <w:color w:val="231F20"/>
                <w:sz w:val="21"/>
              </w:rPr>
              <w:t>Did</w:t>
            </w:r>
            <w:r w:rsidRPr="00D62DA1">
              <w:rPr>
                <w:color w:val="231F20"/>
                <w:spacing w:val="7"/>
                <w:sz w:val="21"/>
              </w:rPr>
              <w:t xml:space="preserve"> </w:t>
            </w:r>
            <w:r w:rsidRPr="00D62DA1">
              <w:rPr>
                <w:color w:val="231F20"/>
                <w:sz w:val="21"/>
              </w:rPr>
              <w:t>the</w:t>
            </w:r>
            <w:r w:rsidRPr="00D62DA1">
              <w:rPr>
                <w:color w:val="231F20"/>
                <w:spacing w:val="9"/>
                <w:sz w:val="21"/>
              </w:rPr>
              <w:t xml:space="preserve"> </w:t>
            </w:r>
            <w:r w:rsidRPr="00D62DA1">
              <w:rPr>
                <w:color w:val="231F20"/>
                <w:sz w:val="21"/>
              </w:rPr>
              <w:t>Attorney</w:t>
            </w:r>
            <w:r w:rsidRPr="00D62DA1">
              <w:rPr>
                <w:color w:val="231F20"/>
                <w:spacing w:val="9"/>
                <w:sz w:val="21"/>
              </w:rPr>
              <w:t xml:space="preserve"> </w:t>
            </w:r>
            <w:r w:rsidRPr="00D62DA1">
              <w:rPr>
                <w:color w:val="231F20"/>
                <w:sz w:val="21"/>
              </w:rPr>
              <w:t>address</w:t>
            </w:r>
            <w:r w:rsidRPr="00D62DA1">
              <w:rPr>
                <w:color w:val="231F20"/>
                <w:spacing w:val="8"/>
                <w:sz w:val="21"/>
              </w:rPr>
              <w:t xml:space="preserve"> </w:t>
            </w:r>
            <w:r w:rsidRPr="00D62DA1">
              <w:rPr>
                <w:color w:val="231F20"/>
                <w:sz w:val="21"/>
              </w:rPr>
              <w:t>the</w:t>
            </w:r>
            <w:r w:rsidRPr="00D62DA1">
              <w:rPr>
                <w:color w:val="231F20"/>
                <w:spacing w:val="9"/>
                <w:sz w:val="21"/>
              </w:rPr>
              <w:t xml:space="preserve"> </w:t>
            </w:r>
            <w:r w:rsidR="003A61FE" w:rsidRPr="00D62DA1">
              <w:rPr>
                <w:color w:val="231F20"/>
                <w:sz w:val="21"/>
              </w:rPr>
              <w:t>Presentence</w:t>
            </w:r>
            <w:r w:rsidRPr="00D62DA1">
              <w:rPr>
                <w:color w:val="231F20"/>
                <w:spacing w:val="9"/>
                <w:sz w:val="21"/>
              </w:rPr>
              <w:t xml:space="preserve"> </w:t>
            </w:r>
            <w:r w:rsidRPr="00D62DA1">
              <w:rPr>
                <w:color w:val="231F20"/>
                <w:sz w:val="21"/>
              </w:rPr>
              <w:t>Investigation</w:t>
            </w:r>
            <w:r w:rsidRPr="00D62DA1">
              <w:rPr>
                <w:color w:val="231F20"/>
                <w:spacing w:val="8"/>
                <w:sz w:val="21"/>
              </w:rPr>
              <w:t xml:space="preserve"> </w:t>
            </w:r>
            <w:r w:rsidRPr="00D62DA1">
              <w:rPr>
                <w:color w:val="231F20"/>
                <w:sz w:val="21"/>
              </w:rPr>
              <w:t>Report</w:t>
            </w:r>
            <w:r w:rsidRPr="00D62DA1">
              <w:rPr>
                <w:color w:val="231F20"/>
                <w:spacing w:val="7"/>
                <w:sz w:val="21"/>
              </w:rPr>
              <w:t xml:space="preserve"> </w:t>
            </w:r>
            <w:r w:rsidRPr="00D62DA1">
              <w:rPr>
                <w:color w:val="231F20"/>
                <w:sz w:val="21"/>
              </w:rPr>
              <w:t>(PSI)</w:t>
            </w:r>
            <w:r w:rsidRPr="00D62DA1">
              <w:rPr>
                <w:color w:val="231F20"/>
                <w:spacing w:val="7"/>
                <w:sz w:val="21"/>
              </w:rPr>
              <w:t xml:space="preserve"> </w:t>
            </w:r>
            <w:r w:rsidRPr="00D62DA1">
              <w:rPr>
                <w:color w:val="231F20"/>
                <w:spacing w:val="-2"/>
                <w:sz w:val="21"/>
              </w:rPr>
              <w:t>and/or</w:t>
            </w:r>
          </w:p>
          <w:p w14:paraId="7F869603" w14:textId="77777777" w:rsidR="00F00E0C" w:rsidRPr="00D62DA1" w:rsidRDefault="003B010C">
            <w:pPr>
              <w:pStyle w:val="TableParagraph"/>
              <w:spacing w:before="29" w:line="235" w:lineRule="exact"/>
              <w:rPr>
                <w:sz w:val="21"/>
              </w:rPr>
            </w:pPr>
            <w:r w:rsidRPr="00D62DA1">
              <w:rPr>
                <w:color w:val="231F20"/>
                <w:sz w:val="21"/>
              </w:rPr>
              <w:t>Psychosexual</w:t>
            </w:r>
            <w:r w:rsidRPr="00D62DA1">
              <w:rPr>
                <w:color w:val="231F20"/>
                <w:spacing w:val="15"/>
                <w:sz w:val="21"/>
              </w:rPr>
              <w:t xml:space="preserve"> </w:t>
            </w:r>
            <w:r w:rsidRPr="00D62DA1">
              <w:rPr>
                <w:color w:val="231F20"/>
                <w:sz w:val="21"/>
              </w:rPr>
              <w:t>Evaluation/Risk</w:t>
            </w:r>
            <w:r w:rsidRPr="00D62DA1">
              <w:rPr>
                <w:color w:val="231F20"/>
                <w:spacing w:val="14"/>
                <w:sz w:val="21"/>
              </w:rPr>
              <w:t xml:space="preserve"> </w:t>
            </w:r>
            <w:r w:rsidRPr="00D62DA1">
              <w:rPr>
                <w:color w:val="231F20"/>
                <w:sz w:val="21"/>
              </w:rPr>
              <w:t>Assessment</w:t>
            </w:r>
            <w:r w:rsidRPr="00D62DA1">
              <w:rPr>
                <w:color w:val="231F20"/>
                <w:spacing w:val="14"/>
                <w:sz w:val="21"/>
              </w:rPr>
              <w:t xml:space="preserve"> </w:t>
            </w:r>
            <w:r w:rsidRPr="00D62DA1">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D62DA1" w:rsidRDefault="003B010C">
            <w:pPr>
              <w:pStyle w:val="TableParagraph"/>
              <w:spacing w:before="147"/>
              <w:ind w:left="745"/>
              <w:rPr>
                <w:sz w:val="21"/>
              </w:rPr>
            </w:pPr>
            <w:r w:rsidRPr="00D62DA1">
              <w:rPr>
                <w:color w:val="231F20"/>
                <w:sz w:val="21"/>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62DA1">
              <w:rPr>
                <w:color w:val="231F20"/>
                <w:sz w:val="21"/>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DA4140">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D62DA1" w:rsidRDefault="003B010C">
            <w:pPr>
              <w:pStyle w:val="TableParagraph"/>
              <w:spacing w:before="8"/>
              <w:rPr>
                <w:sz w:val="21"/>
              </w:rPr>
            </w:pPr>
            <w:r w:rsidRPr="00D62DA1">
              <w:rPr>
                <w:color w:val="231F20"/>
                <w:sz w:val="21"/>
              </w:rPr>
              <w:t>Did</w:t>
            </w:r>
            <w:r w:rsidRPr="00D62DA1">
              <w:rPr>
                <w:color w:val="231F20"/>
                <w:spacing w:val="5"/>
                <w:sz w:val="21"/>
              </w:rPr>
              <w:t xml:space="preserve"> </w:t>
            </w:r>
            <w:r w:rsidRPr="00D62DA1">
              <w:rPr>
                <w:color w:val="231F20"/>
                <w:sz w:val="21"/>
              </w:rPr>
              <w:t>the</w:t>
            </w:r>
            <w:r w:rsidRPr="00D62DA1">
              <w:rPr>
                <w:color w:val="231F20"/>
                <w:spacing w:val="7"/>
                <w:sz w:val="21"/>
              </w:rPr>
              <w:t xml:space="preserve"> </w:t>
            </w:r>
            <w:r w:rsidRPr="00D62DA1">
              <w:rPr>
                <w:color w:val="231F20"/>
                <w:sz w:val="21"/>
              </w:rPr>
              <w:t>court</w:t>
            </w:r>
            <w:r w:rsidRPr="00D62DA1">
              <w:rPr>
                <w:color w:val="231F20"/>
                <w:spacing w:val="5"/>
                <w:sz w:val="21"/>
              </w:rPr>
              <w:t xml:space="preserve"> </w:t>
            </w:r>
            <w:r w:rsidRPr="00D62DA1">
              <w:rPr>
                <w:color w:val="231F20"/>
                <w:sz w:val="21"/>
              </w:rPr>
              <w:t>require</w:t>
            </w:r>
            <w:r w:rsidRPr="00D62DA1">
              <w:rPr>
                <w:color w:val="231F20"/>
                <w:spacing w:val="8"/>
                <w:sz w:val="21"/>
              </w:rPr>
              <w:t xml:space="preserve"> </w:t>
            </w:r>
            <w:r w:rsidRPr="00D62DA1">
              <w:rPr>
                <w:color w:val="231F20"/>
                <w:sz w:val="21"/>
              </w:rPr>
              <w:t>defendant(s)</w:t>
            </w:r>
            <w:r w:rsidRPr="00D62DA1">
              <w:rPr>
                <w:color w:val="231F20"/>
                <w:spacing w:val="5"/>
                <w:sz w:val="21"/>
              </w:rPr>
              <w:t xml:space="preserve"> </w:t>
            </w:r>
            <w:r w:rsidRPr="00D62DA1">
              <w:rPr>
                <w:color w:val="231F20"/>
                <w:sz w:val="21"/>
              </w:rPr>
              <w:t>to</w:t>
            </w:r>
            <w:r w:rsidRPr="00D62DA1">
              <w:rPr>
                <w:color w:val="231F20"/>
                <w:spacing w:val="5"/>
                <w:sz w:val="21"/>
              </w:rPr>
              <w:t xml:space="preserve"> </w:t>
            </w:r>
            <w:r w:rsidRPr="00D62DA1">
              <w:rPr>
                <w:color w:val="231F20"/>
                <w:sz w:val="21"/>
              </w:rPr>
              <w:t>reimburse</w:t>
            </w:r>
            <w:r w:rsidRPr="00D62DA1">
              <w:rPr>
                <w:color w:val="231F20"/>
                <w:spacing w:val="8"/>
                <w:sz w:val="21"/>
              </w:rPr>
              <w:t xml:space="preserve"> </w:t>
            </w:r>
            <w:r w:rsidRPr="00D62DA1">
              <w:rPr>
                <w:color w:val="231F20"/>
                <w:sz w:val="21"/>
              </w:rPr>
              <w:t>the</w:t>
            </w:r>
            <w:r w:rsidRPr="00D62DA1">
              <w:rPr>
                <w:color w:val="231F20"/>
                <w:spacing w:val="7"/>
                <w:sz w:val="21"/>
              </w:rPr>
              <w:t xml:space="preserve"> </w:t>
            </w:r>
            <w:r w:rsidRPr="00D62DA1">
              <w:rPr>
                <w:color w:val="231F20"/>
                <w:sz w:val="21"/>
              </w:rPr>
              <w:t>entity</w:t>
            </w:r>
            <w:r w:rsidRPr="00D62DA1">
              <w:rPr>
                <w:color w:val="231F20"/>
                <w:spacing w:val="8"/>
                <w:sz w:val="21"/>
              </w:rPr>
              <w:t xml:space="preserve"> </w:t>
            </w:r>
            <w:r w:rsidRPr="00D62DA1">
              <w:rPr>
                <w:color w:val="231F20"/>
                <w:sz w:val="21"/>
              </w:rPr>
              <w:t>for</w:t>
            </w:r>
            <w:r w:rsidRPr="00D62DA1">
              <w:rPr>
                <w:color w:val="231F20"/>
                <w:spacing w:val="5"/>
                <w:sz w:val="21"/>
              </w:rPr>
              <w:t xml:space="preserve"> </w:t>
            </w:r>
            <w:r w:rsidRPr="00D62DA1">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D62DA1" w:rsidRDefault="003B010C">
            <w:pPr>
              <w:pStyle w:val="TableParagraph"/>
              <w:spacing w:before="147"/>
              <w:ind w:left="745"/>
              <w:rPr>
                <w:sz w:val="21"/>
              </w:rPr>
            </w:pPr>
            <w:r w:rsidRPr="00D62DA1">
              <w:rPr>
                <w:color w:val="231F20"/>
                <w:sz w:val="21"/>
              </w:rPr>
              <w:t>Yes</w:t>
            </w:r>
            <w:r w:rsidRPr="00D62DA1">
              <w:rPr>
                <w:color w:val="231F20"/>
                <w:spacing w:val="50"/>
                <w:sz w:val="21"/>
              </w:rPr>
              <w:t xml:space="preserve"> </w:t>
            </w:r>
            <w:r w:rsidRPr="00D62DA1">
              <w:rPr>
                <w:color w:val="231F20"/>
                <w:sz w:val="21"/>
              </w:rPr>
              <w:t>/</w:t>
            </w:r>
            <w:r w:rsidRPr="00D62DA1">
              <w:rPr>
                <w:color w:val="231F20"/>
                <w:spacing w:val="51"/>
                <w:sz w:val="21"/>
              </w:rPr>
              <w:t xml:space="preserve"> </w:t>
            </w:r>
            <w:r w:rsidRPr="00DA4140">
              <w:rPr>
                <w:color w:val="231F20"/>
                <w:sz w:val="21"/>
                <w:highlight w:val="yellow"/>
              </w:rPr>
              <w:t>No</w:t>
            </w:r>
            <w:r w:rsidRPr="00D62DA1">
              <w:rPr>
                <w:color w:val="231F20"/>
                <w:spacing w:val="51"/>
                <w:sz w:val="21"/>
              </w:rPr>
              <w:t xml:space="preserve"> </w:t>
            </w:r>
            <w:r w:rsidRPr="00D62DA1">
              <w:rPr>
                <w:color w:val="231F20"/>
                <w:sz w:val="21"/>
              </w:rPr>
              <w:t>/</w:t>
            </w:r>
            <w:r w:rsidRPr="00D62DA1">
              <w:rPr>
                <w:color w:val="231F20"/>
                <w:spacing w:val="51"/>
                <w:sz w:val="21"/>
              </w:rPr>
              <w:t xml:space="preserve"> </w:t>
            </w:r>
            <w:r w:rsidRPr="00D62DA1">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C80A8D" w:rsidRDefault="003B010C">
            <w:pPr>
              <w:pStyle w:val="TableParagraph"/>
              <w:spacing w:line="233" w:lineRule="exact"/>
              <w:ind w:left="56"/>
              <w:jc w:val="center"/>
              <w:rPr>
                <w:b/>
                <w:sz w:val="21"/>
              </w:rPr>
            </w:pPr>
            <w:r w:rsidRPr="00C80A8D">
              <w:rPr>
                <w:b/>
                <w:color w:val="231F20"/>
                <w:sz w:val="21"/>
              </w:rPr>
              <w:t>Overall</w:t>
            </w:r>
            <w:r w:rsidRPr="00C80A8D">
              <w:rPr>
                <w:b/>
                <w:color w:val="231F20"/>
                <w:spacing w:val="6"/>
                <w:sz w:val="21"/>
              </w:rPr>
              <w:t xml:space="preserve"> </w:t>
            </w:r>
            <w:r w:rsidRPr="00C80A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C80A8D" w:rsidRDefault="003B010C">
            <w:pPr>
              <w:pStyle w:val="TableParagraph"/>
              <w:spacing w:line="246" w:lineRule="exact"/>
              <w:rPr>
                <w:sz w:val="21"/>
              </w:rPr>
            </w:pPr>
            <w:r w:rsidRPr="00C80A8D">
              <w:rPr>
                <w:color w:val="231F20"/>
                <w:sz w:val="21"/>
              </w:rPr>
              <w:t>Does</w:t>
            </w:r>
            <w:r w:rsidRPr="00C80A8D">
              <w:rPr>
                <w:color w:val="231F20"/>
                <w:spacing w:val="5"/>
                <w:sz w:val="21"/>
              </w:rPr>
              <w:t xml:space="preserve"> </w:t>
            </w:r>
            <w:r w:rsidRPr="00C80A8D">
              <w:rPr>
                <w:color w:val="231F20"/>
                <w:sz w:val="21"/>
              </w:rPr>
              <w:t>the</w:t>
            </w:r>
            <w:r w:rsidRPr="00C80A8D">
              <w:rPr>
                <w:color w:val="231F20"/>
                <w:spacing w:val="7"/>
                <w:sz w:val="21"/>
              </w:rPr>
              <w:t xml:space="preserve"> </w:t>
            </w:r>
            <w:r w:rsidRPr="00C80A8D">
              <w:rPr>
                <w:color w:val="231F20"/>
                <w:sz w:val="21"/>
              </w:rPr>
              <w:t>Attorney</w:t>
            </w:r>
            <w:r w:rsidRPr="00C80A8D">
              <w:rPr>
                <w:color w:val="231F20"/>
                <w:spacing w:val="7"/>
                <w:sz w:val="21"/>
              </w:rPr>
              <w:t xml:space="preserve"> </w:t>
            </w:r>
            <w:r w:rsidRPr="00C80A8D">
              <w:rPr>
                <w:color w:val="231F20"/>
                <w:sz w:val="21"/>
              </w:rPr>
              <w:t>appear</w:t>
            </w:r>
            <w:r w:rsidRPr="00C80A8D">
              <w:rPr>
                <w:color w:val="231F20"/>
                <w:spacing w:val="5"/>
                <w:sz w:val="21"/>
              </w:rPr>
              <w:t xml:space="preserve"> </w:t>
            </w:r>
            <w:r w:rsidRPr="00C80A8D">
              <w:rPr>
                <w:color w:val="231F20"/>
                <w:sz w:val="21"/>
              </w:rPr>
              <w:t>to</w:t>
            </w:r>
            <w:r w:rsidRPr="00C80A8D">
              <w:rPr>
                <w:color w:val="231F20"/>
                <w:spacing w:val="5"/>
                <w:sz w:val="21"/>
              </w:rPr>
              <w:t xml:space="preserve"> </w:t>
            </w:r>
            <w:r w:rsidRPr="00C80A8D">
              <w:rPr>
                <w:color w:val="231F20"/>
                <w:sz w:val="21"/>
              </w:rPr>
              <w:t>have</w:t>
            </w:r>
            <w:r w:rsidRPr="00C80A8D">
              <w:rPr>
                <w:color w:val="231F20"/>
                <w:spacing w:val="8"/>
                <w:sz w:val="21"/>
              </w:rPr>
              <w:t xml:space="preserve"> </w:t>
            </w:r>
            <w:r w:rsidRPr="00C80A8D">
              <w:rPr>
                <w:color w:val="231F20"/>
                <w:sz w:val="21"/>
              </w:rPr>
              <w:t>a</w:t>
            </w:r>
            <w:r w:rsidRPr="00C80A8D">
              <w:rPr>
                <w:color w:val="231F20"/>
                <w:spacing w:val="5"/>
                <w:sz w:val="21"/>
              </w:rPr>
              <w:t xml:space="preserve"> </w:t>
            </w:r>
            <w:r w:rsidRPr="00C80A8D">
              <w:rPr>
                <w:color w:val="231F20"/>
                <w:sz w:val="21"/>
              </w:rPr>
              <w:t>sustainable</w:t>
            </w:r>
            <w:r w:rsidRPr="00C80A8D">
              <w:rPr>
                <w:color w:val="231F20"/>
                <w:spacing w:val="7"/>
                <w:sz w:val="21"/>
              </w:rPr>
              <w:t xml:space="preserve"> </w:t>
            </w:r>
            <w:r w:rsidRPr="00C80A8D">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C80A8D" w:rsidRDefault="003B010C">
            <w:pPr>
              <w:pStyle w:val="TableParagraph"/>
              <w:spacing w:before="5" w:line="240" w:lineRule="exact"/>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C80A8D" w:rsidRDefault="003B010C">
            <w:pPr>
              <w:pStyle w:val="TableParagraph"/>
              <w:spacing w:line="255" w:lineRule="exact"/>
              <w:rPr>
                <w:sz w:val="21"/>
              </w:rPr>
            </w:pPr>
            <w:r w:rsidRPr="00C80A8D">
              <w:rPr>
                <w:color w:val="231F20"/>
                <w:sz w:val="21"/>
              </w:rPr>
              <w:t>Overall,</w:t>
            </w:r>
            <w:r w:rsidRPr="00C80A8D">
              <w:rPr>
                <w:color w:val="231F20"/>
                <w:spacing w:val="7"/>
                <w:sz w:val="21"/>
              </w:rPr>
              <w:t xml:space="preserve"> </w:t>
            </w:r>
            <w:r w:rsidRPr="00C80A8D">
              <w:rPr>
                <w:color w:val="231F20"/>
                <w:sz w:val="21"/>
              </w:rPr>
              <w:t>does</w:t>
            </w:r>
            <w:r w:rsidRPr="00C80A8D">
              <w:rPr>
                <w:color w:val="231F20"/>
                <w:spacing w:val="10"/>
                <w:sz w:val="21"/>
              </w:rPr>
              <w:t xml:space="preserve"> </w:t>
            </w:r>
            <w:r w:rsidRPr="00C80A8D">
              <w:rPr>
                <w:color w:val="231F20"/>
                <w:sz w:val="21"/>
              </w:rPr>
              <w:t>the</w:t>
            </w:r>
            <w:r w:rsidRPr="00C80A8D">
              <w:rPr>
                <w:color w:val="231F20"/>
                <w:spacing w:val="9"/>
                <w:sz w:val="21"/>
              </w:rPr>
              <w:t xml:space="preserve"> </w:t>
            </w:r>
            <w:r w:rsidRPr="00C80A8D">
              <w:rPr>
                <w:color w:val="231F20"/>
                <w:sz w:val="21"/>
              </w:rPr>
              <w:t>Attorney</w:t>
            </w:r>
            <w:r w:rsidRPr="00C80A8D">
              <w:rPr>
                <w:color w:val="231F20"/>
                <w:spacing w:val="9"/>
                <w:sz w:val="21"/>
              </w:rPr>
              <w:t xml:space="preserve"> </w:t>
            </w:r>
            <w:r w:rsidRPr="00C80A8D">
              <w:rPr>
                <w:color w:val="231F20"/>
                <w:sz w:val="21"/>
              </w:rPr>
              <w:t>appear</w:t>
            </w:r>
            <w:r w:rsidRPr="00C80A8D">
              <w:rPr>
                <w:color w:val="231F20"/>
                <w:spacing w:val="8"/>
                <w:sz w:val="21"/>
              </w:rPr>
              <w:t xml:space="preserve"> </w:t>
            </w:r>
            <w:r w:rsidRPr="00C80A8D">
              <w:rPr>
                <w:color w:val="231F20"/>
                <w:sz w:val="21"/>
              </w:rPr>
              <w:t>to</w:t>
            </w:r>
            <w:r w:rsidRPr="00C80A8D">
              <w:rPr>
                <w:color w:val="231F20"/>
                <w:spacing w:val="8"/>
                <w:sz w:val="21"/>
              </w:rPr>
              <w:t xml:space="preserve"> </w:t>
            </w:r>
            <w:r w:rsidRPr="00C80A8D">
              <w:rPr>
                <w:color w:val="231F20"/>
                <w:sz w:val="21"/>
              </w:rPr>
              <w:t>be</w:t>
            </w:r>
            <w:r w:rsidRPr="00C80A8D">
              <w:rPr>
                <w:color w:val="231F20"/>
                <w:spacing w:val="10"/>
                <w:sz w:val="21"/>
              </w:rPr>
              <w:t xml:space="preserve"> </w:t>
            </w:r>
            <w:r w:rsidRPr="00C80A8D">
              <w:rPr>
                <w:color w:val="231F20"/>
                <w:sz w:val="21"/>
              </w:rPr>
              <w:t>providing</w:t>
            </w:r>
            <w:r w:rsidRPr="00C80A8D">
              <w:rPr>
                <w:color w:val="231F20"/>
                <w:spacing w:val="8"/>
                <w:sz w:val="21"/>
              </w:rPr>
              <w:t xml:space="preserve"> </w:t>
            </w:r>
            <w:r w:rsidRPr="00C80A8D">
              <w:rPr>
                <w:color w:val="231F20"/>
                <w:sz w:val="21"/>
              </w:rPr>
              <w:t>effective</w:t>
            </w:r>
            <w:r w:rsidRPr="00C80A8D">
              <w:rPr>
                <w:color w:val="231F20"/>
                <w:spacing w:val="9"/>
                <w:sz w:val="21"/>
              </w:rPr>
              <w:t xml:space="preserve"> </w:t>
            </w:r>
            <w:r w:rsidRPr="00C80A8D">
              <w:rPr>
                <w:color w:val="231F20"/>
                <w:sz w:val="21"/>
              </w:rPr>
              <w:t>representation</w:t>
            </w:r>
            <w:r w:rsidRPr="00C80A8D">
              <w:rPr>
                <w:color w:val="231F20"/>
                <w:spacing w:val="8"/>
                <w:sz w:val="21"/>
              </w:rPr>
              <w:t xml:space="preserve"> </w:t>
            </w:r>
            <w:r w:rsidRPr="00C80A8D">
              <w:rPr>
                <w:color w:val="231F20"/>
                <w:spacing w:val="-5"/>
                <w:sz w:val="21"/>
              </w:rPr>
              <w:t>to</w:t>
            </w:r>
          </w:p>
          <w:p w14:paraId="1BF8B63F" w14:textId="77777777" w:rsidR="00F00E0C" w:rsidRPr="00C80A8D" w:rsidRDefault="003B010C">
            <w:pPr>
              <w:pStyle w:val="TableParagraph"/>
              <w:spacing w:before="29" w:line="232" w:lineRule="exact"/>
              <w:rPr>
                <w:sz w:val="21"/>
              </w:rPr>
            </w:pPr>
            <w:r w:rsidRPr="00C80A8D">
              <w:rPr>
                <w:color w:val="231F20"/>
                <w:sz w:val="21"/>
              </w:rPr>
              <w:t>their</w:t>
            </w:r>
            <w:r w:rsidRPr="00C80A8D">
              <w:rPr>
                <w:color w:val="231F20"/>
                <w:spacing w:val="5"/>
                <w:sz w:val="21"/>
              </w:rPr>
              <w:t xml:space="preserve"> </w:t>
            </w:r>
            <w:r w:rsidRPr="00C80A8D">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C80A8D" w:rsidRDefault="003B010C">
            <w:pPr>
              <w:pStyle w:val="TableParagraph"/>
              <w:spacing w:before="147"/>
              <w:ind w:left="745"/>
              <w:rPr>
                <w:sz w:val="21"/>
              </w:rPr>
            </w:pPr>
            <w:r w:rsidRPr="00C966BC">
              <w:rPr>
                <w:color w:val="231F20"/>
                <w:sz w:val="21"/>
                <w:highlight w:val="yellow"/>
              </w:rPr>
              <w:t>Yes</w:t>
            </w:r>
            <w:r w:rsidRPr="00C80A8D">
              <w:rPr>
                <w:color w:val="231F20"/>
                <w:spacing w:val="50"/>
                <w:sz w:val="21"/>
              </w:rPr>
              <w:t xml:space="preserve"> </w:t>
            </w:r>
            <w:r w:rsidRPr="00C80A8D">
              <w:rPr>
                <w:color w:val="231F20"/>
                <w:sz w:val="21"/>
              </w:rPr>
              <w:t>/</w:t>
            </w:r>
            <w:r w:rsidRPr="00C80A8D">
              <w:rPr>
                <w:color w:val="231F20"/>
                <w:spacing w:val="51"/>
                <w:sz w:val="21"/>
              </w:rPr>
              <w:t xml:space="preserve"> </w:t>
            </w:r>
            <w:r w:rsidRPr="00C80A8D">
              <w:rPr>
                <w:color w:val="231F20"/>
                <w:sz w:val="21"/>
              </w:rPr>
              <w:t>No</w:t>
            </w:r>
            <w:r w:rsidRPr="00C80A8D">
              <w:rPr>
                <w:color w:val="231F20"/>
                <w:spacing w:val="51"/>
                <w:sz w:val="21"/>
              </w:rPr>
              <w:t xml:space="preserve"> </w:t>
            </w:r>
            <w:r w:rsidRPr="00C80A8D">
              <w:rPr>
                <w:color w:val="231F20"/>
                <w:sz w:val="21"/>
              </w:rPr>
              <w:t>/</w:t>
            </w:r>
            <w:r w:rsidRPr="00C80A8D">
              <w:rPr>
                <w:color w:val="231F20"/>
                <w:spacing w:val="51"/>
                <w:sz w:val="21"/>
              </w:rPr>
              <w:t xml:space="preserve"> </w:t>
            </w:r>
            <w:r w:rsidRPr="00C80A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4E967951" w14:textId="0CC38ECC" w:rsidR="00ED111E" w:rsidRDefault="00BD74FA" w:rsidP="00372966">
            <w:pPr>
              <w:pStyle w:val="BodyText"/>
              <w:rPr>
                <w:b w:val="0"/>
              </w:rPr>
            </w:pPr>
            <w:r w:rsidRPr="00983F6E">
              <w:rPr>
                <w:b w:val="0"/>
              </w:rPr>
              <w:t>Mary</w:t>
            </w:r>
            <w:r>
              <w:rPr>
                <w:b w:val="0"/>
              </w:rPr>
              <w:t xml:space="preserve"> had </w:t>
            </w:r>
            <w:r w:rsidR="00983F6E">
              <w:rPr>
                <w:b w:val="0"/>
              </w:rPr>
              <w:t>4</w:t>
            </w:r>
            <w:r>
              <w:rPr>
                <w:b w:val="0"/>
              </w:rPr>
              <w:t xml:space="preserve"> clients on calendar today:</w:t>
            </w:r>
          </w:p>
          <w:p w14:paraId="499EBE6A" w14:textId="77777777" w:rsidR="00452D1E" w:rsidRDefault="00452D1E" w:rsidP="00372966">
            <w:pPr>
              <w:pStyle w:val="BodyText"/>
              <w:rPr>
                <w:b w:val="0"/>
              </w:rPr>
            </w:pPr>
          </w:p>
          <w:p w14:paraId="2C2042DF" w14:textId="77777777" w:rsidR="00AB1A59" w:rsidRPr="00AB1A59" w:rsidRDefault="00BD74FA" w:rsidP="0079281C">
            <w:pPr>
              <w:pStyle w:val="BodyText"/>
              <w:numPr>
                <w:ilvl w:val="0"/>
                <w:numId w:val="4"/>
              </w:numPr>
              <w:rPr>
                <w:b w:val="0"/>
                <w:bCs w:val="0"/>
              </w:rPr>
            </w:pPr>
            <w:r w:rsidRPr="00D314A2">
              <w:rPr>
                <w:b w:val="0"/>
                <w:u w:val="single"/>
              </w:rPr>
              <w:t>First client</w:t>
            </w:r>
            <w:r w:rsidRPr="00605154">
              <w:rPr>
                <w:b w:val="0"/>
              </w:rPr>
              <w:t xml:space="preserve">: </w:t>
            </w:r>
            <w:r w:rsidR="00023B4A" w:rsidRPr="00605154">
              <w:rPr>
                <w:b w:val="0"/>
              </w:rPr>
              <w:t>Status hearing</w:t>
            </w:r>
            <w:r w:rsidR="00E62CD5" w:rsidRPr="00605154">
              <w:rPr>
                <w:b w:val="0"/>
              </w:rPr>
              <w:t xml:space="preserve">. The client is </w:t>
            </w:r>
            <w:r w:rsidR="00023B4A" w:rsidRPr="00605154">
              <w:rPr>
                <w:b w:val="0"/>
              </w:rPr>
              <w:t>in custody</w:t>
            </w:r>
            <w:r w:rsidR="00E62CD5" w:rsidRPr="00605154">
              <w:rPr>
                <w:b w:val="0"/>
              </w:rPr>
              <w:t xml:space="preserve"> and present in person. </w:t>
            </w:r>
          </w:p>
          <w:p w14:paraId="4643EBBF" w14:textId="77777777" w:rsidR="00AB1A59" w:rsidRDefault="0079281C" w:rsidP="00AB1A59">
            <w:pPr>
              <w:pStyle w:val="BodyText"/>
              <w:numPr>
                <w:ilvl w:val="0"/>
                <w:numId w:val="11"/>
              </w:numPr>
              <w:rPr>
                <w:b w:val="0"/>
                <w:bCs w:val="0"/>
              </w:rPr>
            </w:pPr>
            <w:r w:rsidRPr="00D314A2">
              <w:rPr>
                <w:b w:val="0"/>
                <w:bCs w:val="0"/>
              </w:rPr>
              <w:t>The c</w:t>
            </w:r>
            <w:r w:rsidR="00BE079E" w:rsidRPr="00D314A2">
              <w:rPr>
                <w:b w:val="0"/>
                <w:bCs w:val="0"/>
              </w:rPr>
              <w:t>lient pled guilty to D</w:t>
            </w:r>
            <w:r w:rsidRPr="00D314A2">
              <w:rPr>
                <w:b w:val="0"/>
                <w:bCs w:val="0"/>
              </w:rPr>
              <w:t xml:space="preserve">riving </w:t>
            </w:r>
            <w:r w:rsidR="00BE079E" w:rsidRPr="00D314A2">
              <w:rPr>
                <w:b w:val="0"/>
                <w:bCs w:val="0"/>
              </w:rPr>
              <w:t>U</w:t>
            </w:r>
            <w:r w:rsidRPr="00D314A2">
              <w:rPr>
                <w:b w:val="0"/>
                <w:bCs w:val="0"/>
              </w:rPr>
              <w:t xml:space="preserve">nder the </w:t>
            </w:r>
            <w:r w:rsidR="00BE079E" w:rsidRPr="00D314A2">
              <w:rPr>
                <w:b w:val="0"/>
                <w:bCs w:val="0"/>
              </w:rPr>
              <w:t>I</w:t>
            </w:r>
            <w:r w:rsidRPr="00D314A2">
              <w:rPr>
                <w:b w:val="0"/>
                <w:bCs w:val="0"/>
              </w:rPr>
              <w:t>nfluence</w:t>
            </w:r>
            <w:r w:rsidR="00BE079E" w:rsidRPr="00D314A2">
              <w:rPr>
                <w:b w:val="0"/>
                <w:bCs w:val="0"/>
              </w:rPr>
              <w:t xml:space="preserve">. </w:t>
            </w:r>
            <w:r w:rsidR="00343339" w:rsidRPr="00D314A2">
              <w:rPr>
                <w:b w:val="0"/>
                <w:bCs w:val="0"/>
              </w:rPr>
              <w:t xml:space="preserve">Following the court canvass, the court accepted the guilty plea. </w:t>
            </w:r>
          </w:p>
          <w:p w14:paraId="46D21086" w14:textId="77777777" w:rsidR="00AB1A59" w:rsidRDefault="00BE079E" w:rsidP="00AB1A59">
            <w:pPr>
              <w:pStyle w:val="BodyText"/>
              <w:numPr>
                <w:ilvl w:val="0"/>
                <w:numId w:val="11"/>
              </w:numPr>
              <w:rPr>
                <w:b w:val="0"/>
                <w:bCs w:val="0"/>
              </w:rPr>
            </w:pPr>
            <w:r w:rsidRPr="00D314A2">
              <w:rPr>
                <w:b w:val="0"/>
                <w:bCs w:val="0"/>
              </w:rPr>
              <w:t xml:space="preserve">Mary argued </w:t>
            </w:r>
            <w:r w:rsidR="00343339" w:rsidRPr="00D314A2">
              <w:rPr>
                <w:b w:val="0"/>
                <w:bCs w:val="0"/>
              </w:rPr>
              <w:t xml:space="preserve">for her client’s </w:t>
            </w:r>
            <w:r w:rsidRPr="00D314A2">
              <w:rPr>
                <w:b w:val="0"/>
                <w:bCs w:val="0"/>
              </w:rPr>
              <w:t>release on her O</w:t>
            </w:r>
            <w:r w:rsidR="00343339" w:rsidRPr="00D314A2">
              <w:rPr>
                <w:b w:val="0"/>
                <w:bCs w:val="0"/>
              </w:rPr>
              <w:t xml:space="preserve">wn </w:t>
            </w:r>
            <w:r w:rsidRPr="00D314A2">
              <w:rPr>
                <w:b w:val="0"/>
                <w:bCs w:val="0"/>
              </w:rPr>
              <w:t>R</w:t>
            </w:r>
            <w:r w:rsidR="00343339" w:rsidRPr="00D314A2">
              <w:rPr>
                <w:b w:val="0"/>
                <w:bCs w:val="0"/>
              </w:rPr>
              <w:t>ecognizance</w:t>
            </w:r>
            <w:r w:rsidRPr="00D314A2">
              <w:rPr>
                <w:b w:val="0"/>
                <w:bCs w:val="0"/>
              </w:rPr>
              <w:t xml:space="preserve">. </w:t>
            </w:r>
            <w:r w:rsidR="00343339" w:rsidRPr="00D314A2">
              <w:rPr>
                <w:b w:val="0"/>
                <w:bCs w:val="0"/>
              </w:rPr>
              <w:t>Mary explained that the c</w:t>
            </w:r>
            <w:r w:rsidRPr="00D314A2">
              <w:rPr>
                <w:b w:val="0"/>
                <w:bCs w:val="0"/>
              </w:rPr>
              <w:t xml:space="preserve">lient needs </w:t>
            </w:r>
            <w:r w:rsidR="00343339" w:rsidRPr="00D314A2">
              <w:rPr>
                <w:b w:val="0"/>
                <w:bCs w:val="0"/>
              </w:rPr>
              <w:t>to obtain a</w:t>
            </w:r>
            <w:r w:rsidRPr="00D314A2">
              <w:rPr>
                <w:b w:val="0"/>
                <w:bCs w:val="0"/>
              </w:rPr>
              <w:t xml:space="preserve"> S</w:t>
            </w:r>
            <w:r w:rsidR="00343339" w:rsidRPr="00D314A2">
              <w:rPr>
                <w:b w:val="0"/>
                <w:bCs w:val="0"/>
              </w:rPr>
              <w:t xml:space="preserve">ubstance Use </w:t>
            </w:r>
            <w:r w:rsidRPr="00D314A2">
              <w:rPr>
                <w:b w:val="0"/>
                <w:bCs w:val="0"/>
              </w:rPr>
              <w:t>E</w:t>
            </w:r>
            <w:r w:rsidR="00343339" w:rsidRPr="00D314A2">
              <w:rPr>
                <w:b w:val="0"/>
                <w:bCs w:val="0"/>
              </w:rPr>
              <w:t>valuation</w:t>
            </w:r>
            <w:r w:rsidR="002A4C9F" w:rsidRPr="00D314A2">
              <w:rPr>
                <w:b w:val="0"/>
                <w:bCs w:val="0"/>
              </w:rPr>
              <w:t xml:space="preserve"> and </w:t>
            </w:r>
            <w:r w:rsidRPr="00D314A2">
              <w:rPr>
                <w:b w:val="0"/>
                <w:bCs w:val="0"/>
              </w:rPr>
              <w:t>plans to enter an inpatient treatment program</w:t>
            </w:r>
            <w:r w:rsidR="00D314A2" w:rsidRPr="00D314A2">
              <w:rPr>
                <w:b w:val="0"/>
                <w:bCs w:val="0"/>
              </w:rPr>
              <w:t xml:space="preserve"> </w:t>
            </w:r>
            <w:r w:rsidRPr="00D314A2">
              <w:rPr>
                <w:b w:val="0"/>
                <w:bCs w:val="0"/>
              </w:rPr>
              <w:t xml:space="preserve">at the Community Counseling Center in Carson City. </w:t>
            </w:r>
          </w:p>
          <w:p w14:paraId="583D4052" w14:textId="04DE7A88" w:rsidR="000F4986" w:rsidRDefault="00AB1A59" w:rsidP="005D2FC1">
            <w:pPr>
              <w:pStyle w:val="BodyText"/>
              <w:numPr>
                <w:ilvl w:val="0"/>
                <w:numId w:val="11"/>
              </w:numPr>
              <w:rPr>
                <w:b w:val="0"/>
                <w:bCs w:val="0"/>
              </w:rPr>
            </w:pPr>
            <w:r>
              <w:rPr>
                <w:b w:val="0"/>
                <w:bCs w:val="0"/>
              </w:rPr>
              <w:t xml:space="preserve">The </w:t>
            </w:r>
            <w:r w:rsidR="00BE079E" w:rsidRPr="00D314A2">
              <w:rPr>
                <w:b w:val="0"/>
                <w:bCs w:val="0"/>
              </w:rPr>
              <w:t xml:space="preserve">State </w:t>
            </w:r>
            <w:r>
              <w:rPr>
                <w:b w:val="0"/>
                <w:bCs w:val="0"/>
              </w:rPr>
              <w:t>did</w:t>
            </w:r>
            <w:r w:rsidR="00BE079E" w:rsidRPr="00D314A2">
              <w:rPr>
                <w:b w:val="0"/>
                <w:bCs w:val="0"/>
              </w:rPr>
              <w:t xml:space="preserve"> not oppose</w:t>
            </w:r>
            <w:r>
              <w:rPr>
                <w:b w:val="0"/>
                <w:bCs w:val="0"/>
              </w:rPr>
              <w:t xml:space="preserve"> the</w:t>
            </w:r>
            <w:r w:rsidR="00BE079E" w:rsidRPr="00D314A2">
              <w:rPr>
                <w:b w:val="0"/>
                <w:bCs w:val="0"/>
              </w:rPr>
              <w:t xml:space="preserve"> O.R. release</w:t>
            </w:r>
            <w:r>
              <w:rPr>
                <w:b w:val="0"/>
                <w:bCs w:val="0"/>
              </w:rPr>
              <w:t>, provided it included</w:t>
            </w:r>
            <w:r w:rsidR="00F667FC">
              <w:rPr>
                <w:b w:val="0"/>
                <w:bCs w:val="0"/>
              </w:rPr>
              <w:t xml:space="preserve"> conditions of release: supervision by the </w:t>
            </w:r>
            <w:r w:rsidR="00BE079E" w:rsidRPr="00D314A2">
              <w:rPr>
                <w:b w:val="0"/>
                <w:bCs w:val="0"/>
              </w:rPr>
              <w:t>D</w:t>
            </w:r>
            <w:r w:rsidR="00F667FC">
              <w:rPr>
                <w:b w:val="0"/>
                <w:bCs w:val="0"/>
              </w:rPr>
              <w:t xml:space="preserve">epartment of </w:t>
            </w:r>
            <w:r w:rsidR="00BE079E" w:rsidRPr="00D314A2">
              <w:rPr>
                <w:b w:val="0"/>
                <w:bCs w:val="0"/>
              </w:rPr>
              <w:t>A</w:t>
            </w:r>
            <w:r w:rsidR="00F667FC">
              <w:rPr>
                <w:b w:val="0"/>
                <w:bCs w:val="0"/>
              </w:rPr>
              <w:t xml:space="preserve">lternative </w:t>
            </w:r>
            <w:r w:rsidR="00BE079E" w:rsidRPr="00D314A2">
              <w:rPr>
                <w:b w:val="0"/>
                <w:bCs w:val="0"/>
              </w:rPr>
              <w:t>S</w:t>
            </w:r>
            <w:r w:rsidR="00F667FC">
              <w:rPr>
                <w:b w:val="0"/>
                <w:bCs w:val="0"/>
              </w:rPr>
              <w:t>entencing</w:t>
            </w:r>
            <w:r w:rsidR="00150BDA">
              <w:rPr>
                <w:b w:val="0"/>
                <w:bCs w:val="0"/>
              </w:rPr>
              <w:t>;</w:t>
            </w:r>
            <w:r w:rsidR="00F667FC">
              <w:rPr>
                <w:b w:val="0"/>
                <w:bCs w:val="0"/>
              </w:rPr>
              <w:t xml:space="preserve"> </w:t>
            </w:r>
            <w:r w:rsidR="00150BDA">
              <w:rPr>
                <w:b w:val="0"/>
                <w:bCs w:val="0"/>
              </w:rPr>
              <w:t xml:space="preserve">no controlled substances, alcohol, or marijuana; </w:t>
            </w:r>
            <w:r w:rsidR="00BE079E" w:rsidRPr="00D314A2">
              <w:rPr>
                <w:b w:val="0"/>
                <w:bCs w:val="0"/>
              </w:rPr>
              <w:t>search</w:t>
            </w:r>
            <w:r w:rsidR="00150BDA">
              <w:rPr>
                <w:b w:val="0"/>
                <w:bCs w:val="0"/>
              </w:rPr>
              <w:t>,</w:t>
            </w:r>
            <w:r w:rsidR="00BE079E" w:rsidRPr="00D314A2">
              <w:rPr>
                <w:b w:val="0"/>
                <w:bCs w:val="0"/>
              </w:rPr>
              <w:t xml:space="preserve"> seizure,</w:t>
            </w:r>
            <w:r w:rsidR="00150BDA">
              <w:rPr>
                <w:b w:val="0"/>
                <w:bCs w:val="0"/>
              </w:rPr>
              <w:t xml:space="preserve"> and testing for the presence of controlled substances, alcohol, and/or marijuana; </w:t>
            </w:r>
            <w:r w:rsidR="00BE079E" w:rsidRPr="00D314A2">
              <w:rPr>
                <w:b w:val="0"/>
                <w:bCs w:val="0"/>
              </w:rPr>
              <w:t>and</w:t>
            </w:r>
            <w:r w:rsidR="00150BDA">
              <w:rPr>
                <w:b w:val="0"/>
                <w:bCs w:val="0"/>
              </w:rPr>
              <w:t>,</w:t>
            </w:r>
            <w:r w:rsidR="00BE079E" w:rsidRPr="00D314A2">
              <w:rPr>
                <w:b w:val="0"/>
                <w:bCs w:val="0"/>
              </w:rPr>
              <w:t xml:space="preserve"> violate no laws. </w:t>
            </w:r>
          </w:p>
          <w:p w14:paraId="461E3D5E" w14:textId="7D429673" w:rsidR="00004361" w:rsidRDefault="000F4986" w:rsidP="00AB1A59">
            <w:pPr>
              <w:pStyle w:val="BodyText"/>
              <w:numPr>
                <w:ilvl w:val="0"/>
                <w:numId w:val="11"/>
              </w:numPr>
              <w:rPr>
                <w:b w:val="0"/>
                <w:bCs w:val="0"/>
              </w:rPr>
            </w:pPr>
            <w:r>
              <w:rPr>
                <w:b w:val="0"/>
                <w:bCs w:val="0"/>
              </w:rPr>
              <w:t xml:space="preserve">The </w:t>
            </w:r>
            <w:r w:rsidR="00BE079E" w:rsidRPr="00D314A2">
              <w:rPr>
                <w:b w:val="0"/>
                <w:bCs w:val="0"/>
              </w:rPr>
              <w:t xml:space="preserve">Court expressed concern to the client that if released the client may drink herself to death (extremely high BAC). </w:t>
            </w:r>
            <w:r w:rsidR="005D2FC1">
              <w:rPr>
                <w:b w:val="0"/>
                <w:bCs w:val="0"/>
              </w:rPr>
              <w:t>The court was considering requiring the client to wear and alcohol monitoring device, which would cost the client $4 per day.</w:t>
            </w:r>
          </w:p>
          <w:p w14:paraId="39DD1D96" w14:textId="5398FE98" w:rsidR="00605154" w:rsidRDefault="00BE079E" w:rsidP="00AB1A59">
            <w:pPr>
              <w:pStyle w:val="BodyText"/>
              <w:numPr>
                <w:ilvl w:val="0"/>
                <w:numId w:val="11"/>
              </w:numPr>
              <w:rPr>
                <w:b w:val="0"/>
                <w:bCs w:val="0"/>
              </w:rPr>
            </w:pPr>
            <w:r w:rsidRPr="00D314A2">
              <w:rPr>
                <w:b w:val="0"/>
                <w:bCs w:val="0"/>
              </w:rPr>
              <w:t xml:space="preserve">Order: </w:t>
            </w:r>
            <w:r w:rsidR="00DB5D17">
              <w:rPr>
                <w:b w:val="0"/>
                <w:bCs w:val="0"/>
              </w:rPr>
              <w:t>the client is r</w:t>
            </w:r>
            <w:r w:rsidRPr="00D314A2">
              <w:rPr>
                <w:b w:val="0"/>
                <w:bCs w:val="0"/>
              </w:rPr>
              <w:t xml:space="preserve">elease on O.R. with DAS supervision, sobriety, search, seizure, and testing, not consume any controlled substances (except prescription medications – however, no prescription narcotic medication), alcohol, marijuana, DAS has discretion to include transdermal device, no driving without a valid license, insurance, and registration. </w:t>
            </w:r>
            <w:r w:rsidR="00DB5D17">
              <w:rPr>
                <w:b w:val="0"/>
                <w:bCs w:val="0"/>
              </w:rPr>
              <w:t>The c</w:t>
            </w:r>
            <w:r w:rsidRPr="00D314A2">
              <w:rPr>
                <w:b w:val="0"/>
                <w:bCs w:val="0"/>
              </w:rPr>
              <w:t xml:space="preserve">lient </w:t>
            </w:r>
            <w:r w:rsidR="005D2FC1">
              <w:rPr>
                <w:b w:val="0"/>
                <w:bCs w:val="0"/>
              </w:rPr>
              <w:t>shall</w:t>
            </w:r>
            <w:r w:rsidRPr="00D314A2">
              <w:rPr>
                <w:b w:val="0"/>
                <w:bCs w:val="0"/>
              </w:rPr>
              <w:t xml:space="preserve"> appear </w:t>
            </w:r>
            <w:r w:rsidR="00DB5D17">
              <w:rPr>
                <w:b w:val="0"/>
                <w:bCs w:val="0"/>
              </w:rPr>
              <w:t xml:space="preserve">in court </w:t>
            </w:r>
            <w:r w:rsidRPr="00D314A2">
              <w:rPr>
                <w:b w:val="0"/>
                <w:bCs w:val="0"/>
              </w:rPr>
              <w:t xml:space="preserve">every Friday at 9:00 a.m. between now and the sentencing hearing so the Court can see the client is ok. Sentencing </w:t>
            </w:r>
            <w:r w:rsidR="00004361">
              <w:rPr>
                <w:b w:val="0"/>
                <w:bCs w:val="0"/>
              </w:rPr>
              <w:t>was scheduled for</w:t>
            </w:r>
            <w:r w:rsidR="00D03E72" w:rsidRPr="00D314A2">
              <w:rPr>
                <w:b w:val="0"/>
                <w:bCs w:val="0"/>
              </w:rPr>
              <w:t xml:space="preserve"> 6/4/2025 at 2:00</w:t>
            </w:r>
            <w:r w:rsidR="00D03E72" w:rsidRPr="00D314A2">
              <w:rPr>
                <w:b w:val="0"/>
                <w:bCs w:val="0"/>
              </w:rPr>
              <w:t xml:space="preserve"> p.m.</w:t>
            </w:r>
          </w:p>
          <w:p w14:paraId="3F76BDB6" w14:textId="77777777" w:rsidR="007B34D8" w:rsidRPr="00D314A2" w:rsidRDefault="007B34D8" w:rsidP="007B34D8">
            <w:pPr>
              <w:pStyle w:val="BodyText"/>
              <w:rPr>
                <w:b w:val="0"/>
                <w:bCs w:val="0"/>
              </w:rPr>
            </w:pPr>
          </w:p>
          <w:p w14:paraId="5F4658DA" w14:textId="77777777" w:rsidR="00E1738C" w:rsidRDefault="00E62CD5" w:rsidP="00D10387">
            <w:pPr>
              <w:pStyle w:val="BodyText"/>
              <w:numPr>
                <w:ilvl w:val="0"/>
                <w:numId w:val="4"/>
              </w:numPr>
              <w:rPr>
                <w:b w:val="0"/>
              </w:rPr>
            </w:pPr>
            <w:r w:rsidRPr="00605154">
              <w:rPr>
                <w:b w:val="0"/>
                <w:u w:val="single"/>
              </w:rPr>
              <w:t>Second Client</w:t>
            </w:r>
            <w:r w:rsidRPr="00605154">
              <w:rPr>
                <w:b w:val="0"/>
              </w:rPr>
              <w:t>: S</w:t>
            </w:r>
            <w:r w:rsidR="00983F6E" w:rsidRPr="00605154">
              <w:rPr>
                <w:b w:val="0"/>
              </w:rPr>
              <w:t>entencing</w:t>
            </w:r>
            <w:r w:rsidRPr="00605154">
              <w:rPr>
                <w:b w:val="0"/>
              </w:rPr>
              <w:t xml:space="preserve"> </w:t>
            </w:r>
            <w:r w:rsidR="00023B4A" w:rsidRPr="00605154">
              <w:rPr>
                <w:b w:val="0"/>
              </w:rPr>
              <w:t>h</w:t>
            </w:r>
            <w:r w:rsidRPr="00605154">
              <w:rPr>
                <w:b w:val="0"/>
              </w:rPr>
              <w:t>earing. The client is</w:t>
            </w:r>
            <w:r w:rsidR="00023B4A" w:rsidRPr="00605154">
              <w:rPr>
                <w:b w:val="0"/>
              </w:rPr>
              <w:t xml:space="preserve"> </w:t>
            </w:r>
            <w:r w:rsidR="005A7622" w:rsidRPr="00605154">
              <w:rPr>
                <w:b w:val="0"/>
              </w:rPr>
              <w:t>out of</w:t>
            </w:r>
            <w:r w:rsidR="00023B4A" w:rsidRPr="00605154">
              <w:rPr>
                <w:b w:val="0"/>
              </w:rPr>
              <w:t xml:space="preserve"> </w:t>
            </w:r>
            <w:r w:rsidRPr="00605154">
              <w:rPr>
                <w:b w:val="0"/>
              </w:rPr>
              <w:t>custody and present</w:t>
            </w:r>
            <w:r w:rsidR="005A7622" w:rsidRPr="00605154">
              <w:rPr>
                <w:b w:val="0"/>
              </w:rPr>
              <w:t xml:space="preserve"> by Zoom video</w:t>
            </w:r>
            <w:r w:rsidRPr="00605154">
              <w:rPr>
                <w:b w:val="0"/>
              </w:rPr>
              <w:t>.</w:t>
            </w:r>
            <w:r w:rsidR="00784D29" w:rsidRPr="00605154">
              <w:rPr>
                <w:b w:val="0"/>
              </w:rPr>
              <w:t xml:space="preserve"> </w:t>
            </w:r>
            <w:r w:rsidRPr="00605154">
              <w:rPr>
                <w:b w:val="0"/>
              </w:rPr>
              <w:t xml:space="preserve"> </w:t>
            </w:r>
          </w:p>
          <w:p w14:paraId="0D917304" w14:textId="41982EA4" w:rsidR="00224D52" w:rsidRDefault="00BB1B79" w:rsidP="00E1738C">
            <w:pPr>
              <w:pStyle w:val="BodyText"/>
              <w:numPr>
                <w:ilvl w:val="0"/>
                <w:numId w:val="11"/>
              </w:numPr>
              <w:rPr>
                <w:b w:val="0"/>
              </w:rPr>
            </w:pPr>
            <w:r>
              <w:rPr>
                <w:b w:val="0"/>
              </w:rPr>
              <w:t xml:space="preserve">Pursuant to the negotiations of the </w:t>
            </w:r>
            <w:r w:rsidR="00E1738C">
              <w:rPr>
                <w:b w:val="0"/>
              </w:rPr>
              <w:t>parties</w:t>
            </w:r>
            <w:r>
              <w:rPr>
                <w:b w:val="0"/>
              </w:rPr>
              <w:t xml:space="preserve">, the client previously pled guilty to 2 misdemeanor counts of Disorderly Conduct. </w:t>
            </w:r>
            <w:r w:rsidR="00445493">
              <w:rPr>
                <w:b w:val="0"/>
              </w:rPr>
              <w:t xml:space="preserve">As part of the negotiations, the parties </w:t>
            </w:r>
            <w:r w:rsidR="00B7383B">
              <w:rPr>
                <w:b w:val="0"/>
              </w:rPr>
              <w:t xml:space="preserve">jointly recommend that the client be sentenced to </w:t>
            </w:r>
            <w:r w:rsidR="00F245C9">
              <w:rPr>
                <w:b w:val="0"/>
              </w:rPr>
              <w:t xml:space="preserve">32 days jail with 30 of those days suspended </w:t>
            </w:r>
            <w:r w:rsidR="004F7FAC">
              <w:rPr>
                <w:b w:val="0"/>
              </w:rPr>
              <w:t>for 1 year. T</w:t>
            </w:r>
            <w:r w:rsidR="00FB4D51">
              <w:rPr>
                <w:b w:val="0"/>
              </w:rPr>
              <w:t>he 2 days active jail may be converted to 48 hours of community service work</w:t>
            </w:r>
            <w:r w:rsidR="004F7FAC">
              <w:rPr>
                <w:b w:val="0"/>
              </w:rPr>
              <w:t xml:space="preserve">. The </w:t>
            </w:r>
            <w:r w:rsidR="00B3111B">
              <w:rPr>
                <w:b w:val="0"/>
              </w:rPr>
              <w:t>30 days jail would be suspended on</w:t>
            </w:r>
            <w:r w:rsidR="00F245C9">
              <w:rPr>
                <w:b w:val="0"/>
              </w:rPr>
              <w:t xml:space="preserve"> conditions</w:t>
            </w:r>
            <w:r w:rsidR="00184F5E">
              <w:rPr>
                <w:b w:val="0"/>
              </w:rPr>
              <w:t xml:space="preserve"> that include payment of</w:t>
            </w:r>
            <w:r w:rsidR="005B61C0">
              <w:rPr>
                <w:b w:val="0"/>
              </w:rPr>
              <w:t xml:space="preserve"> </w:t>
            </w:r>
            <w:r w:rsidR="00184F5E">
              <w:rPr>
                <w:b w:val="0"/>
              </w:rPr>
              <w:t xml:space="preserve">$640 in </w:t>
            </w:r>
            <w:r w:rsidR="00B7383B">
              <w:rPr>
                <w:b w:val="0"/>
              </w:rPr>
              <w:t>fine,</w:t>
            </w:r>
            <w:r w:rsidR="00184F5E">
              <w:rPr>
                <w:b w:val="0"/>
              </w:rPr>
              <w:t xml:space="preserve"> fees and assessments, </w:t>
            </w:r>
            <w:r w:rsidR="00B7383B">
              <w:rPr>
                <w:b w:val="0"/>
              </w:rPr>
              <w:t>restitution</w:t>
            </w:r>
            <w:r w:rsidR="00445493">
              <w:rPr>
                <w:b w:val="0"/>
              </w:rPr>
              <w:t xml:space="preserve"> in the amount of $553.25</w:t>
            </w:r>
            <w:r w:rsidR="00184F5E">
              <w:rPr>
                <w:b w:val="0"/>
              </w:rPr>
              <w:t xml:space="preserve"> (jointly and severally with the codefendant)</w:t>
            </w:r>
            <w:r w:rsidR="00B7383B">
              <w:rPr>
                <w:b w:val="0"/>
              </w:rPr>
              <w:t>,</w:t>
            </w:r>
            <w:r w:rsidR="001A6BD2">
              <w:rPr>
                <w:b w:val="0"/>
              </w:rPr>
              <w:t xml:space="preserve"> </w:t>
            </w:r>
            <w:r w:rsidR="00540FBD">
              <w:rPr>
                <w:b w:val="0"/>
              </w:rPr>
              <w:t>no contact with the victims</w:t>
            </w:r>
            <w:r w:rsidR="001A6BD2">
              <w:rPr>
                <w:b w:val="0"/>
              </w:rPr>
              <w:t>,</w:t>
            </w:r>
            <w:r w:rsidR="00540FBD">
              <w:rPr>
                <w:b w:val="0"/>
              </w:rPr>
              <w:t xml:space="preserve"> stay away from </w:t>
            </w:r>
            <w:r w:rsidR="001A6BD2">
              <w:rPr>
                <w:b w:val="0"/>
              </w:rPr>
              <w:t xml:space="preserve">the </w:t>
            </w:r>
            <w:r w:rsidR="00540FBD">
              <w:rPr>
                <w:b w:val="0"/>
              </w:rPr>
              <w:t>Buckaroos business establishment</w:t>
            </w:r>
            <w:r w:rsidR="001A6BD2">
              <w:rPr>
                <w:b w:val="0"/>
              </w:rPr>
              <w:t>, and violate no laws.</w:t>
            </w:r>
            <w:r w:rsidR="00F245C9">
              <w:rPr>
                <w:b w:val="0"/>
              </w:rPr>
              <w:t xml:space="preserve"> </w:t>
            </w:r>
            <w:r w:rsidR="00931CF8">
              <w:rPr>
                <w:b w:val="0"/>
              </w:rPr>
              <w:t>The parties recommend</w:t>
            </w:r>
            <w:r w:rsidR="00EC5EFF">
              <w:rPr>
                <w:b w:val="0"/>
              </w:rPr>
              <w:t>ed an identical</w:t>
            </w:r>
            <w:r w:rsidR="00931CF8">
              <w:rPr>
                <w:b w:val="0"/>
              </w:rPr>
              <w:t xml:space="preserve"> sentence for count 2 and that the 2 sentences run concurrently.</w:t>
            </w:r>
          </w:p>
          <w:p w14:paraId="7CE87914" w14:textId="77777777" w:rsidR="00224D52" w:rsidRDefault="00224D52" w:rsidP="00E1738C">
            <w:pPr>
              <w:pStyle w:val="BodyText"/>
              <w:numPr>
                <w:ilvl w:val="0"/>
                <w:numId w:val="11"/>
              </w:numPr>
              <w:rPr>
                <w:b w:val="0"/>
              </w:rPr>
            </w:pPr>
            <w:r>
              <w:rPr>
                <w:b w:val="0"/>
              </w:rPr>
              <w:t xml:space="preserve">The </w:t>
            </w:r>
            <w:r w:rsidR="00D10387" w:rsidRPr="00EF261E">
              <w:rPr>
                <w:b w:val="0"/>
              </w:rPr>
              <w:t>State</w:t>
            </w:r>
            <w:r>
              <w:rPr>
                <w:b w:val="0"/>
              </w:rPr>
              <w:t xml:space="preserve"> informed the court that there would be</w:t>
            </w:r>
            <w:r w:rsidR="00D10387" w:rsidRPr="00EF261E">
              <w:rPr>
                <w:b w:val="0"/>
              </w:rPr>
              <w:t xml:space="preserve"> no victim impact statement. </w:t>
            </w:r>
          </w:p>
          <w:p w14:paraId="555AF76D" w14:textId="77777777" w:rsidR="00940943" w:rsidRDefault="00D10387" w:rsidP="00940943">
            <w:pPr>
              <w:pStyle w:val="BodyText"/>
              <w:numPr>
                <w:ilvl w:val="0"/>
                <w:numId w:val="11"/>
              </w:numPr>
              <w:rPr>
                <w:b w:val="0"/>
              </w:rPr>
            </w:pPr>
            <w:r w:rsidRPr="00EF261E">
              <w:rPr>
                <w:b w:val="0"/>
              </w:rPr>
              <w:t xml:space="preserve">Sentence: </w:t>
            </w:r>
            <w:r w:rsidR="00931CF8">
              <w:rPr>
                <w:b w:val="0"/>
              </w:rPr>
              <w:t>the court followed the joint sentencing recommendation.</w:t>
            </w:r>
          </w:p>
          <w:p w14:paraId="15B98CBE" w14:textId="7D98434E" w:rsidR="00D03E72" w:rsidRPr="00940943" w:rsidRDefault="00931CF8" w:rsidP="00940943">
            <w:pPr>
              <w:pStyle w:val="BodyText"/>
              <w:numPr>
                <w:ilvl w:val="0"/>
                <w:numId w:val="11"/>
              </w:numPr>
              <w:rPr>
                <w:b w:val="0"/>
              </w:rPr>
            </w:pPr>
            <w:r w:rsidRPr="00940943">
              <w:rPr>
                <w:b w:val="0"/>
              </w:rPr>
              <w:t xml:space="preserve">The court set a Review hearing </w:t>
            </w:r>
            <w:r w:rsidR="00D958FA" w:rsidRPr="00940943">
              <w:rPr>
                <w:b w:val="0"/>
              </w:rPr>
              <w:t xml:space="preserve">for 8/22/2025 at 9:00 a.m. The client was given permission to attend the Review hearing by Zoom video. </w:t>
            </w:r>
          </w:p>
          <w:p w14:paraId="1072DF4A" w14:textId="13E85B99" w:rsidR="00940943" w:rsidRPr="00940943" w:rsidRDefault="00940943" w:rsidP="00940943">
            <w:pPr>
              <w:pStyle w:val="BodyText"/>
              <w:rPr>
                <w:b w:val="0"/>
              </w:rPr>
            </w:pPr>
          </w:p>
          <w:p w14:paraId="33DC1DF1" w14:textId="4B0573D7" w:rsidR="000E204A" w:rsidRDefault="00E62CD5" w:rsidP="000E204A">
            <w:pPr>
              <w:pStyle w:val="ListParagraph"/>
              <w:numPr>
                <w:ilvl w:val="0"/>
                <w:numId w:val="4"/>
              </w:numPr>
              <w:rPr>
                <w:bCs/>
                <w:sz w:val="21"/>
                <w:szCs w:val="21"/>
              </w:rPr>
            </w:pPr>
            <w:r w:rsidRPr="00D62DA1">
              <w:rPr>
                <w:bCs/>
                <w:sz w:val="21"/>
                <w:szCs w:val="21"/>
                <w:u w:val="single"/>
              </w:rPr>
              <w:t>Third client</w:t>
            </w:r>
            <w:r w:rsidRPr="00D62DA1">
              <w:rPr>
                <w:bCs/>
                <w:sz w:val="21"/>
                <w:szCs w:val="21"/>
              </w:rPr>
              <w:t xml:space="preserve">: </w:t>
            </w:r>
            <w:r w:rsidR="00023B4A" w:rsidRPr="00AB1048">
              <w:t xml:space="preserve">Status </w:t>
            </w:r>
            <w:r w:rsidR="00023B4A" w:rsidRPr="00D62DA1">
              <w:rPr>
                <w:bCs/>
              </w:rPr>
              <w:t>h</w:t>
            </w:r>
            <w:r w:rsidR="00023B4A" w:rsidRPr="00AB1048">
              <w:t>earing</w:t>
            </w:r>
            <w:r w:rsidRPr="00D62DA1">
              <w:rPr>
                <w:bCs/>
                <w:sz w:val="21"/>
                <w:szCs w:val="21"/>
              </w:rPr>
              <w:t xml:space="preserve">. The client is </w:t>
            </w:r>
            <w:r w:rsidR="000A6E5E">
              <w:rPr>
                <w:bCs/>
                <w:sz w:val="21"/>
                <w:szCs w:val="21"/>
              </w:rPr>
              <w:t>out of</w:t>
            </w:r>
            <w:r w:rsidR="00F5698E" w:rsidRPr="00D62DA1">
              <w:rPr>
                <w:bCs/>
                <w:sz w:val="21"/>
                <w:szCs w:val="21"/>
              </w:rPr>
              <w:t xml:space="preserve"> </w:t>
            </w:r>
            <w:r w:rsidRPr="00D62DA1">
              <w:rPr>
                <w:bCs/>
                <w:sz w:val="21"/>
                <w:szCs w:val="21"/>
              </w:rPr>
              <w:t xml:space="preserve">custody and present </w:t>
            </w:r>
            <w:r w:rsidR="00F5698E" w:rsidRPr="00D62DA1">
              <w:rPr>
                <w:bCs/>
                <w:sz w:val="21"/>
                <w:szCs w:val="21"/>
              </w:rPr>
              <w:t>in person</w:t>
            </w:r>
            <w:r w:rsidRPr="00D62DA1">
              <w:rPr>
                <w:bCs/>
                <w:sz w:val="21"/>
                <w:szCs w:val="21"/>
              </w:rPr>
              <w:t xml:space="preserve">. </w:t>
            </w:r>
          </w:p>
          <w:p w14:paraId="72BD6012" w14:textId="1114B838" w:rsidR="00777108" w:rsidRDefault="005A5A37" w:rsidP="00777108">
            <w:pPr>
              <w:pStyle w:val="ListParagraph"/>
              <w:ind w:left="535"/>
            </w:pPr>
            <w:r>
              <w:t>Based upon the negotiations of the parties and the client’s guilty plea in District Court, t</w:t>
            </w:r>
            <w:r w:rsidR="00A96954">
              <w:t xml:space="preserve">he </w:t>
            </w:r>
            <w:r w:rsidR="00C55F6E">
              <w:t xml:space="preserve">State filed a motion to dismiss the </w:t>
            </w:r>
            <w:r w:rsidR="00482F40">
              <w:t xml:space="preserve">remaining </w:t>
            </w:r>
            <w:r w:rsidR="00C55F6E">
              <w:t>charges today (counts 3, 4, 5, 6)</w:t>
            </w:r>
            <w:r w:rsidR="00482F40">
              <w:t>. The East Fork Justice Court case is now closed.</w:t>
            </w:r>
          </w:p>
          <w:p w14:paraId="4D3A3C13" w14:textId="77777777" w:rsidR="00C55F6E" w:rsidRPr="00D62DA1" w:rsidRDefault="00C55F6E" w:rsidP="00777108">
            <w:pPr>
              <w:pStyle w:val="ListParagraph"/>
              <w:ind w:left="535"/>
              <w:rPr>
                <w:bCs/>
                <w:sz w:val="21"/>
                <w:szCs w:val="21"/>
              </w:rPr>
            </w:pPr>
          </w:p>
          <w:p w14:paraId="6E6BDB37" w14:textId="77777777" w:rsidR="00352D94" w:rsidRPr="00352D94" w:rsidRDefault="00B12897" w:rsidP="00983F6E">
            <w:pPr>
              <w:pStyle w:val="ListParagraph"/>
              <w:numPr>
                <w:ilvl w:val="0"/>
                <w:numId w:val="4"/>
              </w:numPr>
              <w:rPr>
                <w:b/>
                <w:color w:val="231F20"/>
                <w:spacing w:val="-2"/>
                <w:sz w:val="21"/>
              </w:rPr>
            </w:pPr>
            <w:r w:rsidRPr="00AB1048">
              <w:rPr>
                <w:bCs/>
                <w:sz w:val="21"/>
                <w:szCs w:val="21"/>
                <w:u w:val="single"/>
              </w:rPr>
              <w:t>Fourth client</w:t>
            </w:r>
            <w:r w:rsidRPr="00AB1048">
              <w:rPr>
                <w:bCs/>
                <w:sz w:val="21"/>
                <w:szCs w:val="21"/>
              </w:rPr>
              <w:t xml:space="preserve">: </w:t>
            </w:r>
            <w:r w:rsidR="00983F6E">
              <w:rPr>
                <w:bCs/>
                <w:sz w:val="21"/>
                <w:szCs w:val="21"/>
              </w:rPr>
              <w:t>Motion</w:t>
            </w:r>
            <w:r w:rsidR="0044428B" w:rsidRPr="00AB1048">
              <w:rPr>
                <w:bCs/>
                <w:sz w:val="21"/>
                <w:szCs w:val="21"/>
              </w:rPr>
              <w:t xml:space="preserve"> hearing. The client is</w:t>
            </w:r>
            <w:r w:rsidR="000758AC">
              <w:rPr>
                <w:bCs/>
                <w:sz w:val="21"/>
                <w:szCs w:val="21"/>
              </w:rPr>
              <w:t xml:space="preserve"> </w:t>
            </w:r>
            <w:r w:rsidR="0044428B" w:rsidRPr="00AB1048">
              <w:rPr>
                <w:bCs/>
                <w:sz w:val="21"/>
                <w:szCs w:val="21"/>
              </w:rPr>
              <w:t>out</w:t>
            </w:r>
            <w:r w:rsidR="00784D29">
              <w:rPr>
                <w:bCs/>
                <w:sz w:val="21"/>
                <w:szCs w:val="21"/>
              </w:rPr>
              <w:t xml:space="preserve"> </w:t>
            </w:r>
            <w:r w:rsidR="0044428B" w:rsidRPr="00AB1048">
              <w:rPr>
                <w:bCs/>
                <w:sz w:val="21"/>
                <w:szCs w:val="21"/>
              </w:rPr>
              <w:t>of</w:t>
            </w:r>
            <w:r w:rsidR="00784D29">
              <w:rPr>
                <w:bCs/>
                <w:sz w:val="21"/>
                <w:szCs w:val="21"/>
              </w:rPr>
              <w:t xml:space="preserve"> </w:t>
            </w:r>
            <w:r w:rsidR="0044428B" w:rsidRPr="00AB1048">
              <w:rPr>
                <w:bCs/>
                <w:sz w:val="21"/>
                <w:szCs w:val="21"/>
              </w:rPr>
              <w:t xml:space="preserve">custody and </w:t>
            </w:r>
            <w:r w:rsidR="00784D29">
              <w:rPr>
                <w:bCs/>
                <w:sz w:val="21"/>
                <w:szCs w:val="21"/>
              </w:rPr>
              <w:t xml:space="preserve">not </w:t>
            </w:r>
            <w:r w:rsidR="0044428B" w:rsidRPr="00AB1048">
              <w:rPr>
                <w:bCs/>
                <w:sz w:val="21"/>
                <w:szCs w:val="21"/>
              </w:rPr>
              <w:t xml:space="preserve">present. </w:t>
            </w:r>
          </w:p>
          <w:p w14:paraId="185E0672" w14:textId="77777777" w:rsidR="002F66AE" w:rsidRPr="002F66AE" w:rsidRDefault="00E678AC" w:rsidP="002F66AE">
            <w:pPr>
              <w:pStyle w:val="ListParagraph"/>
              <w:numPr>
                <w:ilvl w:val="0"/>
                <w:numId w:val="11"/>
              </w:numPr>
              <w:rPr>
                <w:b/>
                <w:color w:val="231F20"/>
                <w:spacing w:val="-2"/>
                <w:sz w:val="21"/>
              </w:rPr>
            </w:pPr>
            <w:r>
              <w:rPr>
                <w:bCs/>
                <w:sz w:val="21"/>
                <w:szCs w:val="21"/>
              </w:rPr>
              <w:t xml:space="preserve">Mary informed the court that she was just recently assigned to the case and she has not had contact with the client yet. </w:t>
            </w:r>
          </w:p>
          <w:p w14:paraId="1939CDB9" w14:textId="77777777" w:rsidR="00AD3974" w:rsidRPr="00AD3974" w:rsidRDefault="00352D94" w:rsidP="002F66AE">
            <w:pPr>
              <w:pStyle w:val="ListParagraph"/>
              <w:numPr>
                <w:ilvl w:val="0"/>
                <w:numId w:val="11"/>
              </w:numPr>
              <w:rPr>
                <w:b/>
                <w:color w:val="231F20"/>
                <w:spacing w:val="-2"/>
                <w:sz w:val="21"/>
              </w:rPr>
            </w:pPr>
            <w:r w:rsidRPr="002F66AE">
              <w:rPr>
                <w:bCs/>
                <w:sz w:val="21"/>
                <w:szCs w:val="21"/>
              </w:rPr>
              <w:t>Mary requested</w:t>
            </w:r>
            <w:r w:rsidR="002F66AE" w:rsidRPr="002F66AE">
              <w:rPr>
                <w:bCs/>
                <w:sz w:val="21"/>
                <w:szCs w:val="21"/>
              </w:rPr>
              <w:t xml:space="preserve"> </w:t>
            </w:r>
            <w:r w:rsidR="008A05C8">
              <w:t xml:space="preserve">a 1-week continuance. </w:t>
            </w:r>
          </w:p>
          <w:p w14:paraId="03CAA055" w14:textId="77777777" w:rsidR="00266834" w:rsidRPr="00266834" w:rsidRDefault="008A05C8" w:rsidP="002F66AE">
            <w:pPr>
              <w:pStyle w:val="ListParagraph"/>
              <w:numPr>
                <w:ilvl w:val="0"/>
                <w:numId w:val="11"/>
              </w:numPr>
              <w:rPr>
                <w:b/>
                <w:color w:val="231F20"/>
                <w:spacing w:val="-2"/>
                <w:sz w:val="21"/>
              </w:rPr>
            </w:pPr>
            <w:r>
              <w:t>Note: there is an active B</w:t>
            </w:r>
            <w:r w:rsidR="00AD3974">
              <w:t xml:space="preserve">ench </w:t>
            </w:r>
            <w:r>
              <w:t>W</w:t>
            </w:r>
            <w:r w:rsidR="00AD3974">
              <w:t>arrant for the client</w:t>
            </w:r>
            <w:r>
              <w:t xml:space="preserve">. </w:t>
            </w:r>
            <w:r w:rsidR="00AD3974">
              <w:t>The prior d</w:t>
            </w:r>
            <w:r>
              <w:t>efense</w:t>
            </w:r>
            <w:r w:rsidR="00AD3974">
              <w:t xml:space="preserve"> attorney</w:t>
            </w:r>
            <w:r>
              <w:t xml:space="preserve"> filed a motion to quash the warrant. State opposed the motion. Today was </w:t>
            </w:r>
            <w:r w:rsidR="00266834">
              <w:t xml:space="preserve">scheduled to be </w:t>
            </w:r>
            <w:r>
              <w:t>the hearing on the motion</w:t>
            </w:r>
            <w:r w:rsidR="00266834">
              <w:t xml:space="preserve"> to quash the warrant.</w:t>
            </w:r>
          </w:p>
          <w:p w14:paraId="1E878A57" w14:textId="39480382" w:rsidR="00983F6E" w:rsidRPr="002F66AE" w:rsidRDefault="00266834" w:rsidP="002F66AE">
            <w:pPr>
              <w:pStyle w:val="ListParagraph"/>
              <w:numPr>
                <w:ilvl w:val="0"/>
                <w:numId w:val="11"/>
              </w:numPr>
              <w:rPr>
                <w:b/>
                <w:color w:val="231F20"/>
                <w:spacing w:val="-2"/>
                <w:sz w:val="21"/>
              </w:rPr>
            </w:pPr>
            <w:r>
              <w:t xml:space="preserve">The court continued the motion hearing for </w:t>
            </w:r>
            <w:r w:rsidR="008A05C8">
              <w:t>1 week</w:t>
            </w:r>
            <w:r>
              <w:t xml:space="preserve"> to </w:t>
            </w:r>
            <w:r w:rsidR="00761EC1">
              <w:t>6/4/2025 at 2:00 p.m.</w:t>
            </w:r>
          </w:p>
          <w:p w14:paraId="2CB4C4E8" w14:textId="77777777" w:rsidR="00761EC1" w:rsidRDefault="00761EC1" w:rsidP="00983F6E">
            <w:pPr>
              <w:pStyle w:val="ListParagraph"/>
              <w:ind w:left="535"/>
              <w:rPr>
                <w:bCs/>
                <w:sz w:val="21"/>
                <w:szCs w:val="21"/>
                <w:u w:val="single"/>
              </w:rPr>
            </w:pPr>
          </w:p>
          <w:p w14:paraId="27CBD336" w14:textId="0D37E2A2" w:rsidR="00ED111E" w:rsidRPr="00EE5E9B" w:rsidRDefault="00ED111E" w:rsidP="00C716D0">
            <w:pPr>
              <w:pStyle w:val="BodyText"/>
              <w:ind w:left="0"/>
              <w:rPr>
                <w:bCs w:val="0"/>
              </w:rPr>
            </w:pPr>
          </w:p>
        </w:tc>
      </w:tr>
    </w:tbl>
    <w:p w14:paraId="2A7AEFDC" w14:textId="62176A68" w:rsidR="00F36D7D" w:rsidRPr="00FD5090" w:rsidRDefault="00F80F1A" w:rsidP="00C716D0">
      <w:pPr>
        <w:pStyle w:val="BodyText"/>
        <w:ind w:left="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132A547D"/>
    <w:multiLevelType w:val="hybridMultilevel"/>
    <w:tmpl w:val="C50032CC"/>
    <w:lvl w:ilvl="0" w:tplc="2744E42E">
      <w:start w:val="1"/>
      <w:numFmt w:val="decimal"/>
      <w:lvlText w:val="%1."/>
      <w:lvlJc w:val="left"/>
      <w:pPr>
        <w:ind w:left="535" w:hanging="360"/>
      </w:pPr>
      <w:rPr>
        <w:rFonts w:hint="default"/>
        <w:b w:val="0"/>
        <w:bCs/>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2"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3" w15:restartNumberingAfterBreak="0">
    <w:nsid w:val="4C4D6CB2"/>
    <w:multiLevelType w:val="hybridMultilevel"/>
    <w:tmpl w:val="5EFA00F6"/>
    <w:lvl w:ilvl="0" w:tplc="A750302C">
      <w:start w:val="1"/>
      <w:numFmt w:val="lowerLetter"/>
      <w:lvlText w:val="(%1)"/>
      <w:lvlJc w:val="left"/>
      <w:pPr>
        <w:ind w:left="1255" w:hanging="360"/>
      </w:pPr>
      <w:rPr>
        <w:rFonts w:hint="default"/>
      </w:rPr>
    </w:lvl>
    <w:lvl w:ilvl="1" w:tplc="04090019" w:tentative="1">
      <w:start w:val="1"/>
      <w:numFmt w:val="lowerLetter"/>
      <w:lvlText w:val="%2."/>
      <w:lvlJc w:val="left"/>
      <w:pPr>
        <w:ind w:left="1975" w:hanging="360"/>
      </w:p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4" w15:restartNumberingAfterBreak="0">
    <w:nsid w:val="538F6A4C"/>
    <w:multiLevelType w:val="hybridMultilevel"/>
    <w:tmpl w:val="C1D48510"/>
    <w:lvl w:ilvl="0" w:tplc="D85E4224">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5" w15:restartNumberingAfterBreak="0">
    <w:nsid w:val="55BC611D"/>
    <w:multiLevelType w:val="hybridMultilevel"/>
    <w:tmpl w:val="30046306"/>
    <w:lvl w:ilvl="0" w:tplc="FFFFFFFF">
      <w:start w:val="1"/>
      <w:numFmt w:val="decimal"/>
      <w:lvlText w:val="%1."/>
      <w:lvlJc w:val="left"/>
      <w:pPr>
        <w:ind w:left="535" w:hanging="360"/>
      </w:pPr>
      <w:rPr>
        <w:rFonts w:hint="default"/>
      </w:rPr>
    </w:lvl>
    <w:lvl w:ilvl="1" w:tplc="FFFFFFFF" w:tentative="1">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6" w15:restartNumberingAfterBreak="0">
    <w:nsid w:val="5A5B0C0B"/>
    <w:multiLevelType w:val="hybridMultilevel"/>
    <w:tmpl w:val="CC28B608"/>
    <w:lvl w:ilvl="0" w:tplc="A5342A58">
      <w:start w:val="2"/>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7" w15:restartNumberingAfterBreak="0">
    <w:nsid w:val="60992851"/>
    <w:multiLevelType w:val="hybridMultilevel"/>
    <w:tmpl w:val="1942613E"/>
    <w:lvl w:ilvl="0" w:tplc="6B66B74A">
      <w:start w:val="1"/>
      <w:numFmt w:val="lowerLetter"/>
      <w:lvlText w:val="(%1)"/>
      <w:lvlJc w:val="left"/>
      <w:pPr>
        <w:ind w:left="1255" w:hanging="360"/>
      </w:pPr>
      <w:rPr>
        <w:rFonts w:hint="default"/>
      </w:rPr>
    </w:lvl>
    <w:lvl w:ilvl="1" w:tplc="04090019" w:tentative="1">
      <w:start w:val="1"/>
      <w:numFmt w:val="lowerLetter"/>
      <w:lvlText w:val="%2."/>
      <w:lvlJc w:val="left"/>
      <w:pPr>
        <w:ind w:left="1975" w:hanging="360"/>
      </w:p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8"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AA5F11"/>
    <w:multiLevelType w:val="hybridMultilevel"/>
    <w:tmpl w:val="7A78C8C8"/>
    <w:lvl w:ilvl="0" w:tplc="CD18C05E">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10" w15:restartNumberingAfterBreak="0">
    <w:nsid w:val="77AD0330"/>
    <w:multiLevelType w:val="hybridMultilevel"/>
    <w:tmpl w:val="2DF6A012"/>
    <w:lvl w:ilvl="0" w:tplc="43765618">
      <w:start w:val="2"/>
      <w:numFmt w:val="bullet"/>
      <w:lvlText w:val=""/>
      <w:lvlJc w:val="left"/>
      <w:pPr>
        <w:ind w:left="895" w:hanging="360"/>
      </w:pPr>
      <w:rPr>
        <w:rFonts w:ascii="Symbol" w:eastAsia="Calibri" w:hAnsi="Symbol" w:cs="Calibri" w:hint="default"/>
        <w:u w:val="none"/>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num w:numId="1" w16cid:durableId="1578319324">
    <w:abstractNumId w:val="2"/>
  </w:num>
  <w:num w:numId="2" w16cid:durableId="585502802">
    <w:abstractNumId w:val="0"/>
  </w:num>
  <w:num w:numId="3" w16cid:durableId="1089693648">
    <w:abstractNumId w:val="4"/>
  </w:num>
  <w:num w:numId="4" w16cid:durableId="1998730361">
    <w:abstractNumId w:val="1"/>
  </w:num>
  <w:num w:numId="5" w16cid:durableId="95828938">
    <w:abstractNumId w:val="9"/>
  </w:num>
  <w:num w:numId="6" w16cid:durableId="2056812380">
    <w:abstractNumId w:val="8"/>
  </w:num>
  <w:num w:numId="7" w16cid:durableId="1708482516">
    <w:abstractNumId w:val="5"/>
  </w:num>
  <w:num w:numId="8" w16cid:durableId="536504902">
    <w:abstractNumId w:val="6"/>
  </w:num>
  <w:num w:numId="9" w16cid:durableId="943728400">
    <w:abstractNumId w:val="3"/>
  </w:num>
  <w:num w:numId="10" w16cid:durableId="258105868">
    <w:abstractNumId w:val="7"/>
  </w:num>
  <w:num w:numId="11" w16cid:durableId="17555430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4361"/>
    <w:rsid w:val="0001141E"/>
    <w:rsid w:val="0001299B"/>
    <w:rsid w:val="0001358B"/>
    <w:rsid w:val="00016630"/>
    <w:rsid w:val="00023B4A"/>
    <w:rsid w:val="000306A8"/>
    <w:rsid w:val="0003649A"/>
    <w:rsid w:val="00044E76"/>
    <w:rsid w:val="000517E4"/>
    <w:rsid w:val="00052AA3"/>
    <w:rsid w:val="00052EAB"/>
    <w:rsid w:val="000541C3"/>
    <w:rsid w:val="00054A21"/>
    <w:rsid w:val="000758AC"/>
    <w:rsid w:val="0008079A"/>
    <w:rsid w:val="0008098A"/>
    <w:rsid w:val="0008100F"/>
    <w:rsid w:val="00081053"/>
    <w:rsid w:val="00081921"/>
    <w:rsid w:val="00083F79"/>
    <w:rsid w:val="000A4F2B"/>
    <w:rsid w:val="000A6E5E"/>
    <w:rsid w:val="000B00AC"/>
    <w:rsid w:val="000B016B"/>
    <w:rsid w:val="000B1FDF"/>
    <w:rsid w:val="000B66FF"/>
    <w:rsid w:val="000C412D"/>
    <w:rsid w:val="000C771F"/>
    <w:rsid w:val="000E05FC"/>
    <w:rsid w:val="000E204A"/>
    <w:rsid w:val="000E30B3"/>
    <w:rsid w:val="000E6014"/>
    <w:rsid w:val="000E6141"/>
    <w:rsid w:val="000F2123"/>
    <w:rsid w:val="000F37F2"/>
    <w:rsid w:val="000F4986"/>
    <w:rsid w:val="000F64F7"/>
    <w:rsid w:val="0013053B"/>
    <w:rsid w:val="001305EC"/>
    <w:rsid w:val="00135995"/>
    <w:rsid w:val="00150BDA"/>
    <w:rsid w:val="001511F3"/>
    <w:rsid w:val="001628B1"/>
    <w:rsid w:val="00162F2C"/>
    <w:rsid w:val="00167EE2"/>
    <w:rsid w:val="00172998"/>
    <w:rsid w:val="00184F5E"/>
    <w:rsid w:val="0019321D"/>
    <w:rsid w:val="001A6BD2"/>
    <w:rsid w:val="001B3525"/>
    <w:rsid w:val="001C68EE"/>
    <w:rsid w:val="001E2B53"/>
    <w:rsid w:val="001E4C16"/>
    <w:rsid w:val="0022184F"/>
    <w:rsid w:val="00224D52"/>
    <w:rsid w:val="00230146"/>
    <w:rsid w:val="002441B4"/>
    <w:rsid w:val="0025077E"/>
    <w:rsid w:val="0025667B"/>
    <w:rsid w:val="002608B8"/>
    <w:rsid w:val="002643E5"/>
    <w:rsid w:val="00264D16"/>
    <w:rsid w:val="00266834"/>
    <w:rsid w:val="002737E8"/>
    <w:rsid w:val="0027597B"/>
    <w:rsid w:val="00283137"/>
    <w:rsid w:val="00291D3F"/>
    <w:rsid w:val="002A452E"/>
    <w:rsid w:val="002A4C9F"/>
    <w:rsid w:val="002A4CE9"/>
    <w:rsid w:val="002E5059"/>
    <w:rsid w:val="002F11CE"/>
    <w:rsid w:val="002F152B"/>
    <w:rsid w:val="002F30D2"/>
    <w:rsid w:val="002F66AE"/>
    <w:rsid w:val="003031A6"/>
    <w:rsid w:val="00304961"/>
    <w:rsid w:val="00305B67"/>
    <w:rsid w:val="003064DF"/>
    <w:rsid w:val="003067B7"/>
    <w:rsid w:val="003145AF"/>
    <w:rsid w:val="00314A9E"/>
    <w:rsid w:val="00332AA5"/>
    <w:rsid w:val="00343339"/>
    <w:rsid w:val="00347651"/>
    <w:rsid w:val="00352D94"/>
    <w:rsid w:val="00372966"/>
    <w:rsid w:val="003737E1"/>
    <w:rsid w:val="00382160"/>
    <w:rsid w:val="003964F5"/>
    <w:rsid w:val="003A1119"/>
    <w:rsid w:val="003A1A2F"/>
    <w:rsid w:val="003A61FE"/>
    <w:rsid w:val="003B010C"/>
    <w:rsid w:val="003B4B6C"/>
    <w:rsid w:val="003B5049"/>
    <w:rsid w:val="003D3BCE"/>
    <w:rsid w:val="003E0A21"/>
    <w:rsid w:val="003E1670"/>
    <w:rsid w:val="00412800"/>
    <w:rsid w:val="00414496"/>
    <w:rsid w:val="00415CB1"/>
    <w:rsid w:val="00431078"/>
    <w:rsid w:val="0044428B"/>
    <w:rsid w:val="00445493"/>
    <w:rsid w:val="00446CE9"/>
    <w:rsid w:val="0045176E"/>
    <w:rsid w:val="00452D1E"/>
    <w:rsid w:val="00481089"/>
    <w:rsid w:val="00482F40"/>
    <w:rsid w:val="00496106"/>
    <w:rsid w:val="0049612C"/>
    <w:rsid w:val="004A4EFC"/>
    <w:rsid w:val="004B172F"/>
    <w:rsid w:val="004B241C"/>
    <w:rsid w:val="004B2738"/>
    <w:rsid w:val="004F6524"/>
    <w:rsid w:val="004F7FAC"/>
    <w:rsid w:val="00500EEA"/>
    <w:rsid w:val="0053088B"/>
    <w:rsid w:val="00537783"/>
    <w:rsid w:val="00540FBD"/>
    <w:rsid w:val="00542551"/>
    <w:rsid w:val="005439B8"/>
    <w:rsid w:val="00552654"/>
    <w:rsid w:val="00566083"/>
    <w:rsid w:val="005801BF"/>
    <w:rsid w:val="00586440"/>
    <w:rsid w:val="0059624A"/>
    <w:rsid w:val="005A5A37"/>
    <w:rsid w:val="005A7622"/>
    <w:rsid w:val="005B61C0"/>
    <w:rsid w:val="005C2D50"/>
    <w:rsid w:val="005C7417"/>
    <w:rsid w:val="005D2FC1"/>
    <w:rsid w:val="005E6DB7"/>
    <w:rsid w:val="005E7B10"/>
    <w:rsid w:val="00602BA9"/>
    <w:rsid w:val="00605154"/>
    <w:rsid w:val="006309BA"/>
    <w:rsid w:val="00641F31"/>
    <w:rsid w:val="0064200E"/>
    <w:rsid w:val="00644B99"/>
    <w:rsid w:val="00663F00"/>
    <w:rsid w:val="0066578A"/>
    <w:rsid w:val="006937F3"/>
    <w:rsid w:val="00694F5B"/>
    <w:rsid w:val="00695340"/>
    <w:rsid w:val="006A03E6"/>
    <w:rsid w:val="006A23BE"/>
    <w:rsid w:val="006A3002"/>
    <w:rsid w:val="006A506A"/>
    <w:rsid w:val="006A63C8"/>
    <w:rsid w:val="006B1568"/>
    <w:rsid w:val="006B2F02"/>
    <w:rsid w:val="006C1C8A"/>
    <w:rsid w:val="006E5B45"/>
    <w:rsid w:val="006F7345"/>
    <w:rsid w:val="00707F37"/>
    <w:rsid w:val="00722103"/>
    <w:rsid w:val="00723B2F"/>
    <w:rsid w:val="00743B27"/>
    <w:rsid w:val="00744E3A"/>
    <w:rsid w:val="0075170C"/>
    <w:rsid w:val="00761485"/>
    <w:rsid w:val="00761EC1"/>
    <w:rsid w:val="00772111"/>
    <w:rsid w:val="00776DDA"/>
    <w:rsid w:val="00777108"/>
    <w:rsid w:val="00784D29"/>
    <w:rsid w:val="00792811"/>
    <w:rsid w:val="0079281C"/>
    <w:rsid w:val="007B34D8"/>
    <w:rsid w:val="007B75CA"/>
    <w:rsid w:val="007D1CAC"/>
    <w:rsid w:val="007E55B6"/>
    <w:rsid w:val="007F0B66"/>
    <w:rsid w:val="007F207D"/>
    <w:rsid w:val="007F63C3"/>
    <w:rsid w:val="007F68E3"/>
    <w:rsid w:val="007F6CC1"/>
    <w:rsid w:val="00813372"/>
    <w:rsid w:val="00821CFE"/>
    <w:rsid w:val="00827B8B"/>
    <w:rsid w:val="00842585"/>
    <w:rsid w:val="008524A4"/>
    <w:rsid w:val="0085597C"/>
    <w:rsid w:val="00863F68"/>
    <w:rsid w:val="00867B0F"/>
    <w:rsid w:val="008902B9"/>
    <w:rsid w:val="0089169D"/>
    <w:rsid w:val="008972C6"/>
    <w:rsid w:val="008A05C8"/>
    <w:rsid w:val="008A3969"/>
    <w:rsid w:val="008B270D"/>
    <w:rsid w:val="008E7DA5"/>
    <w:rsid w:val="00917233"/>
    <w:rsid w:val="00917B22"/>
    <w:rsid w:val="00930EA9"/>
    <w:rsid w:val="00931286"/>
    <w:rsid w:val="00931CF8"/>
    <w:rsid w:val="0093590F"/>
    <w:rsid w:val="00936F91"/>
    <w:rsid w:val="00940943"/>
    <w:rsid w:val="009438E1"/>
    <w:rsid w:val="00943C21"/>
    <w:rsid w:val="00947D18"/>
    <w:rsid w:val="009515E9"/>
    <w:rsid w:val="009569DD"/>
    <w:rsid w:val="00957588"/>
    <w:rsid w:val="00961119"/>
    <w:rsid w:val="00983F6E"/>
    <w:rsid w:val="00984479"/>
    <w:rsid w:val="009928D6"/>
    <w:rsid w:val="00993B89"/>
    <w:rsid w:val="009A5196"/>
    <w:rsid w:val="009B6950"/>
    <w:rsid w:val="009C16EF"/>
    <w:rsid w:val="009C4CCF"/>
    <w:rsid w:val="009C70ED"/>
    <w:rsid w:val="009C7466"/>
    <w:rsid w:val="009C7A95"/>
    <w:rsid w:val="009D122A"/>
    <w:rsid w:val="009D2371"/>
    <w:rsid w:val="009D3A9F"/>
    <w:rsid w:val="009D6505"/>
    <w:rsid w:val="009E088B"/>
    <w:rsid w:val="00A0440D"/>
    <w:rsid w:val="00A12E33"/>
    <w:rsid w:val="00A1711F"/>
    <w:rsid w:val="00A224C6"/>
    <w:rsid w:val="00A362AD"/>
    <w:rsid w:val="00A60B21"/>
    <w:rsid w:val="00A73DAE"/>
    <w:rsid w:val="00A74F21"/>
    <w:rsid w:val="00A862BA"/>
    <w:rsid w:val="00A8637F"/>
    <w:rsid w:val="00A96954"/>
    <w:rsid w:val="00A978E4"/>
    <w:rsid w:val="00AB1048"/>
    <w:rsid w:val="00AB19B5"/>
    <w:rsid w:val="00AB1A59"/>
    <w:rsid w:val="00AB295F"/>
    <w:rsid w:val="00AD3974"/>
    <w:rsid w:val="00AE0C77"/>
    <w:rsid w:val="00AE66C2"/>
    <w:rsid w:val="00AE79A0"/>
    <w:rsid w:val="00B01333"/>
    <w:rsid w:val="00B036F1"/>
    <w:rsid w:val="00B12897"/>
    <w:rsid w:val="00B15EDE"/>
    <w:rsid w:val="00B17659"/>
    <w:rsid w:val="00B3085F"/>
    <w:rsid w:val="00B3111B"/>
    <w:rsid w:val="00B329C1"/>
    <w:rsid w:val="00B33414"/>
    <w:rsid w:val="00B40071"/>
    <w:rsid w:val="00B41FCA"/>
    <w:rsid w:val="00B6197C"/>
    <w:rsid w:val="00B6420B"/>
    <w:rsid w:val="00B7383B"/>
    <w:rsid w:val="00B77CB1"/>
    <w:rsid w:val="00B84ADE"/>
    <w:rsid w:val="00B92FD1"/>
    <w:rsid w:val="00BA5474"/>
    <w:rsid w:val="00BB1B79"/>
    <w:rsid w:val="00BB3B78"/>
    <w:rsid w:val="00BC291B"/>
    <w:rsid w:val="00BD2744"/>
    <w:rsid w:val="00BD72D8"/>
    <w:rsid w:val="00BD74FA"/>
    <w:rsid w:val="00BE079E"/>
    <w:rsid w:val="00BE36F2"/>
    <w:rsid w:val="00BF5C1F"/>
    <w:rsid w:val="00C057B0"/>
    <w:rsid w:val="00C06FEA"/>
    <w:rsid w:val="00C11188"/>
    <w:rsid w:val="00C169EF"/>
    <w:rsid w:val="00C24E55"/>
    <w:rsid w:val="00C2564B"/>
    <w:rsid w:val="00C32990"/>
    <w:rsid w:val="00C46763"/>
    <w:rsid w:val="00C55F6E"/>
    <w:rsid w:val="00C64A73"/>
    <w:rsid w:val="00C716D0"/>
    <w:rsid w:val="00C73CBC"/>
    <w:rsid w:val="00C80A8D"/>
    <w:rsid w:val="00C83520"/>
    <w:rsid w:val="00C85842"/>
    <w:rsid w:val="00C85893"/>
    <w:rsid w:val="00C9265C"/>
    <w:rsid w:val="00C966BC"/>
    <w:rsid w:val="00CA20DB"/>
    <w:rsid w:val="00CA3B4E"/>
    <w:rsid w:val="00CA7AF5"/>
    <w:rsid w:val="00CB1799"/>
    <w:rsid w:val="00CB3BA5"/>
    <w:rsid w:val="00CC14E0"/>
    <w:rsid w:val="00CC49C4"/>
    <w:rsid w:val="00CD0753"/>
    <w:rsid w:val="00CD4024"/>
    <w:rsid w:val="00CE5209"/>
    <w:rsid w:val="00CF6DD7"/>
    <w:rsid w:val="00D03E72"/>
    <w:rsid w:val="00D0620B"/>
    <w:rsid w:val="00D0636F"/>
    <w:rsid w:val="00D10387"/>
    <w:rsid w:val="00D12D45"/>
    <w:rsid w:val="00D17299"/>
    <w:rsid w:val="00D314A2"/>
    <w:rsid w:val="00D3209F"/>
    <w:rsid w:val="00D32DE5"/>
    <w:rsid w:val="00D34539"/>
    <w:rsid w:val="00D355F1"/>
    <w:rsid w:val="00D54894"/>
    <w:rsid w:val="00D62DA1"/>
    <w:rsid w:val="00D63449"/>
    <w:rsid w:val="00D66A0F"/>
    <w:rsid w:val="00D7404F"/>
    <w:rsid w:val="00D94C99"/>
    <w:rsid w:val="00D958FA"/>
    <w:rsid w:val="00DA15AB"/>
    <w:rsid w:val="00DA2B60"/>
    <w:rsid w:val="00DA4140"/>
    <w:rsid w:val="00DB2118"/>
    <w:rsid w:val="00DB5D17"/>
    <w:rsid w:val="00DC0960"/>
    <w:rsid w:val="00DD0394"/>
    <w:rsid w:val="00DD5F67"/>
    <w:rsid w:val="00DF7F54"/>
    <w:rsid w:val="00E015DB"/>
    <w:rsid w:val="00E0451D"/>
    <w:rsid w:val="00E046A6"/>
    <w:rsid w:val="00E04851"/>
    <w:rsid w:val="00E10156"/>
    <w:rsid w:val="00E12CC2"/>
    <w:rsid w:val="00E1738C"/>
    <w:rsid w:val="00E2273E"/>
    <w:rsid w:val="00E31535"/>
    <w:rsid w:val="00E334C9"/>
    <w:rsid w:val="00E57505"/>
    <w:rsid w:val="00E5795A"/>
    <w:rsid w:val="00E62CD5"/>
    <w:rsid w:val="00E678AC"/>
    <w:rsid w:val="00E8772F"/>
    <w:rsid w:val="00E96396"/>
    <w:rsid w:val="00EB63A2"/>
    <w:rsid w:val="00EB70EE"/>
    <w:rsid w:val="00EC25B5"/>
    <w:rsid w:val="00EC5EFF"/>
    <w:rsid w:val="00ED111E"/>
    <w:rsid w:val="00ED7E6B"/>
    <w:rsid w:val="00EE01AA"/>
    <w:rsid w:val="00EE23DA"/>
    <w:rsid w:val="00EE5E9B"/>
    <w:rsid w:val="00EF261E"/>
    <w:rsid w:val="00EF4ADD"/>
    <w:rsid w:val="00F00E0C"/>
    <w:rsid w:val="00F2155B"/>
    <w:rsid w:val="00F22295"/>
    <w:rsid w:val="00F245C9"/>
    <w:rsid w:val="00F26FA3"/>
    <w:rsid w:val="00F30C22"/>
    <w:rsid w:val="00F33D21"/>
    <w:rsid w:val="00F34A05"/>
    <w:rsid w:val="00F36D7D"/>
    <w:rsid w:val="00F5698E"/>
    <w:rsid w:val="00F6026C"/>
    <w:rsid w:val="00F667FC"/>
    <w:rsid w:val="00F70DDF"/>
    <w:rsid w:val="00F80F1A"/>
    <w:rsid w:val="00F85AA7"/>
    <w:rsid w:val="00F93549"/>
    <w:rsid w:val="00FA09F8"/>
    <w:rsid w:val="00FB4D51"/>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62CD5"/>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8E7DA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E62CD5"/>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8E7DA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908</Words>
  <Characters>5181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61</cp:revision>
  <cp:lastPrinted>2025-01-08T18:10:00Z</cp:lastPrinted>
  <dcterms:created xsi:type="dcterms:W3CDTF">2025-06-01T00:16:00Z</dcterms:created>
  <dcterms:modified xsi:type="dcterms:W3CDTF">2025-06-04T20:17:00Z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