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2428149A" w:rsidR="00F00E0C" w:rsidRDefault="00A43F8F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April 22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1D588B28" w:rsidR="00F00E0C" w:rsidRDefault="006E4503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Lander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F13AA71" w:rsidR="00F00E0C" w:rsidRDefault="00144955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Eleve</w:t>
            </w:r>
            <w:r w:rsidR="000F37F2">
              <w:rPr>
                <w:rFonts w:ascii="Arial"/>
                <w:sz w:val="18"/>
              </w:rPr>
              <w:t>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5B3A7BDC" w:rsidR="00F00E0C" w:rsidRDefault="0014495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Jim Shirley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1F94D3C" w14:textId="72103D7D" w:rsidR="001628B1" w:rsidRDefault="00FD55F7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Kyle Swanson</w:t>
            </w:r>
          </w:p>
          <w:p w14:paraId="20C03F20" w14:textId="04D37DE1" w:rsidR="006310D7" w:rsidRPr="00FD5090" w:rsidRDefault="00FD55F7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Lander</w:t>
            </w:r>
            <w:r w:rsidR="006310D7">
              <w:rPr>
                <w:rFonts w:ascii="Arial"/>
                <w:sz w:val="18"/>
              </w:rPr>
              <w:t xml:space="preserve"> County Public Defender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2D5AB473" w14:textId="2798790C" w:rsidR="00FD55F7" w:rsidRDefault="00FD55F7" w:rsidP="00FD55F7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Michael MacDonald</w:t>
            </w:r>
            <w:r w:rsidR="003E1670" w:rsidRPr="00FD5090">
              <w:rPr>
                <w:rFonts w:ascii="Arial" w:hAnsi="Arial" w:cs="Arial"/>
                <w:sz w:val="18"/>
              </w:rPr>
              <w:t xml:space="preserve"> </w:t>
            </w:r>
          </w:p>
          <w:p w14:paraId="2F52D5C6" w14:textId="1F6890DC" w:rsidR="007652C3" w:rsidRPr="00FD5090" w:rsidRDefault="00FD55F7" w:rsidP="00FD55F7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9C291C">
              <w:rPr>
                <w:rFonts w:ascii="Arial" w:hAnsi="Arial" w:cs="Arial"/>
                <w:sz w:val="18"/>
              </w:rPr>
              <w:t>Deputy</w:t>
            </w:r>
            <w:r w:rsidR="001A46E8">
              <w:rPr>
                <w:rFonts w:ascii="Arial" w:hAnsi="Arial" w:cs="Arial"/>
                <w:sz w:val="18"/>
              </w:rPr>
              <w:t xml:space="preserve">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="001628B1"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AB72BC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9B467D">
              <w:rPr>
                <w:color w:val="231F20"/>
                <w:sz w:val="21"/>
                <w:highlight w:val="yellow"/>
              </w:rPr>
              <w:t>In</w:t>
            </w:r>
            <w:r w:rsidRPr="009B467D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9B467D">
              <w:rPr>
                <w:color w:val="231F20"/>
                <w:sz w:val="21"/>
                <w:highlight w:val="yellow"/>
              </w:rPr>
              <w:t>Person</w:t>
            </w:r>
            <w:r w:rsidRPr="00AB72BC">
              <w:rPr>
                <w:color w:val="231F20"/>
                <w:spacing w:val="3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/</w:t>
            </w:r>
            <w:r w:rsidRPr="00AB72BC">
              <w:rPr>
                <w:color w:val="231F20"/>
                <w:spacing w:val="4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Virtual</w:t>
            </w:r>
            <w:r w:rsidRPr="00AB72BC">
              <w:rPr>
                <w:color w:val="231F20"/>
                <w:spacing w:val="5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/</w:t>
            </w:r>
            <w:r w:rsidRPr="00AB72BC">
              <w:rPr>
                <w:color w:val="231F20"/>
                <w:spacing w:val="4"/>
                <w:sz w:val="21"/>
              </w:rPr>
              <w:t xml:space="preserve"> </w:t>
            </w:r>
            <w:r w:rsidRPr="00AB72BC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AB72BC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AB72BC">
              <w:rPr>
                <w:color w:val="231F20"/>
                <w:sz w:val="21"/>
              </w:rPr>
              <w:t>Number</w:t>
            </w:r>
            <w:r w:rsidRPr="00AB72BC">
              <w:rPr>
                <w:color w:val="231F20"/>
                <w:spacing w:val="5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of</w:t>
            </w:r>
            <w:r w:rsidRPr="00AB72BC">
              <w:rPr>
                <w:color w:val="231F20"/>
                <w:spacing w:val="6"/>
                <w:sz w:val="21"/>
              </w:rPr>
              <w:t xml:space="preserve"> </w:t>
            </w:r>
            <w:r w:rsidRPr="00AB72BC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4AECF285" w:rsidR="00F00E0C" w:rsidRPr="00AB72B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AB72BC">
              <w:rPr>
                <w:rFonts w:ascii="Arial" w:hAnsi="Arial" w:cs="Arial"/>
                <w:sz w:val="18"/>
              </w:rPr>
              <w:t xml:space="preserve"> </w:t>
            </w:r>
            <w:r w:rsidR="001E5EBC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154B1FD5" w:rsidR="00F00E0C" w:rsidRPr="00EE5E9B" w:rsidRDefault="0071511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Juvenile Clients</w:t>
            </w:r>
            <w:r w:rsidR="003B010C" w:rsidRPr="00EE5E9B">
              <w:rPr>
                <w:color w:val="231F20"/>
                <w:spacing w:val="11"/>
                <w:sz w:val="21"/>
              </w:rPr>
              <w:t xml:space="preserve"> </w:t>
            </w:r>
            <w:r w:rsidR="003B010C"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A43F8F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1E5EBC">
              <w:rPr>
                <w:color w:val="231F20"/>
                <w:sz w:val="21"/>
                <w:highlight w:val="yellow"/>
              </w:rPr>
              <w:t>In</w:t>
            </w:r>
            <w:r w:rsidRPr="001E5EBC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1E5EBC">
              <w:rPr>
                <w:color w:val="231F20"/>
                <w:sz w:val="21"/>
                <w:highlight w:val="yellow"/>
              </w:rPr>
              <w:t>Person</w:t>
            </w:r>
            <w:r w:rsidRPr="00A43F8F">
              <w:rPr>
                <w:color w:val="231F20"/>
                <w:spacing w:val="54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4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Virtual</w:t>
            </w:r>
            <w:r w:rsidRPr="00A43F8F">
              <w:rPr>
                <w:color w:val="231F20"/>
                <w:spacing w:val="54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A43F8F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A43F8F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A43F8F">
              <w:rPr>
                <w:color w:val="231F20"/>
                <w:sz w:val="21"/>
              </w:rPr>
              <w:t>Custodial</w:t>
            </w:r>
            <w:r w:rsidRPr="00A43F8F">
              <w:rPr>
                <w:color w:val="231F20"/>
                <w:spacing w:val="9"/>
                <w:sz w:val="21"/>
              </w:rPr>
              <w:t xml:space="preserve"> </w:t>
            </w:r>
            <w:r w:rsidRPr="00A43F8F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A43F8F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A43F8F">
              <w:rPr>
                <w:color w:val="231F20"/>
                <w:sz w:val="21"/>
              </w:rPr>
              <w:t>IC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1B0DB2">
              <w:rPr>
                <w:color w:val="231F20"/>
                <w:sz w:val="21"/>
                <w:highlight w:val="yellow"/>
              </w:rPr>
              <w:t>OOC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2"/>
                <w:sz w:val="21"/>
              </w:rPr>
              <w:t xml:space="preserve"> </w:t>
            </w:r>
            <w:r w:rsidRPr="00A43F8F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496D1A57" w:rsidR="00D54894" w:rsidRPr="00AB72BC" w:rsidRDefault="00582BB6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AB72BC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AB72BC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AB72BC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25A74277" w:rsidR="00D54894" w:rsidRPr="00AB72BC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AB72BC">
              <w:rPr>
                <w:color w:val="231F20"/>
                <w:sz w:val="21"/>
              </w:rPr>
              <w:t xml:space="preserve"> </w:t>
            </w:r>
            <w:r w:rsidR="001E5EBC">
              <w:rPr>
                <w:color w:val="231F20"/>
                <w:sz w:val="21"/>
              </w:rPr>
              <w:t>1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4829ABBA" w:rsidR="00D54894" w:rsidRPr="00AB72BC" w:rsidRDefault="007652C3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AB72BC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AB72BC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AB72BC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AB72BC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AB72BC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679B788F" w:rsidR="00D54894" w:rsidRPr="00AB72BC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AB72BC">
              <w:rPr>
                <w:color w:val="231F20"/>
                <w:sz w:val="21"/>
              </w:rPr>
              <w:t xml:space="preserve"> </w:t>
            </w:r>
            <w:r w:rsidR="004B381D">
              <w:rPr>
                <w:color w:val="231F20"/>
                <w:sz w:val="21"/>
              </w:rPr>
              <w:t>1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63B72DF6" w:rsidR="00F00E0C" w:rsidRPr="00AB72BC" w:rsidRDefault="00465DB3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AB72BC">
              <w:rPr>
                <w:rFonts w:ascii="Arial"/>
                <w:sz w:val="18"/>
              </w:rPr>
              <w:t xml:space="preserve"> </w:t>
            </w:r>
            <w:r w:rsidR="004B381D">
              <w:rPr>
                <w:rFonts w:ascii="Arial"/>
                <w:sz w:val="18"/>
              </w:rPr>
              <w:t>Review hearing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AB72BC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AB72BC">
              <w:rPr>
                <w:b/>
                <w:color w:val="231F20"/>
                <w:sz w:val="21"/>
              </w:rPr>
              <w:t>Attorney's</w:t>
            </w:r>
            <w:r w:rsidRPr="00AB72BC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AB72BC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AB72BC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AB72BC">
              <w:rPr>
                <w:color w:val="231F20"/>
                <w:sz w:val="21"/>
              </w:rPr>
              <w:t>Did</w:t>
            </w:r>
            <w:r w:rsidRPr="00AB72BC">
              <w:rPr>
                <w:color w:val="231F20"/>
                <w:spacing w:val="4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the</w:t>
            </w:r>
            <w:r w:rsidRPr="00AB72BC">
              <w:rPr>
                <w:color w:val="231F20"/>
                <w:spacing w:val="7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Attorney</w:t>
            </w:r>
            <w:r w:rsidRPr="00AB72BC">
              <w:rPr>
                <w:color w:val="231F20"/>
                <w:spacing w:val="7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appear</w:t>
            </w:r>
            <w:r w:rsidRPr="00AB72BC">
              <w:rPr>
                <w:color w:val="231F20"/>
                <w:spacing w:val="4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for</w:t>
            </w:r>
            <w:r w:rsidRPr="00AB72BC">
              <w:rPr>
                <w:color w:val="231F20"/>
                <w:spacing w:val="5"/>
                <w:sz w:val="21"/>
              </w:rPr>
              <w:t xml:space="preserve"> </w:t>
            </w:r>
            <w:r w:rsidRPr="00AB72BC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A43F8F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B381D">
              <w:rPr>
                <w:color w:val="231F20"/>
                <w:sz w:val="21"/>
                <w:highlight w:val="yellow"/>
              </w:rPr>
              <w:t>Yes</w:t>
            </w:r>
            <w:r w:rsidRPr="00A43F8F">
              <w:rPr>
                <w:color w:val="231F20"/>
                <w:spacing w:val="50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No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AB72BC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AB72BC">
              <w:rPr>
                <w:color w:val="231F20"/>
                <w:sz w:val="21"/>
              </w:rPr>
              <w:t>Did</w:t>
            </w:r>
            <w:r w:rsidRPr="00AB72BC">
              <w:rPr>
                <w:color w:val="231F20"/>
                <w:spacing w:val="4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the</w:t>
            </w:r>
            <w:r w:rsidRPr="00AB72BC">
              <w:rPr>
                <w:color w:val="231F20"/>
                <w:spacing w:val="6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Attorney</w:t>
            </w:r>
            <w:r w:rsidRPr="00AB72BC">
              <w:rPr>
                <w:color w:val="231F20"/>
                <w:spacing w:val="7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have</w:t>
            </w:r>
            <w:r w:rsidRPr="00AB72BC">
              <w:rPr>
                <w:color w:val="231F20"/>
                <w:spacing w:val="6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the</w:t>
            </w:r>
            <w:r w:rsidRPr="00AB72BC">
              <w:rPr>
                <w:color w:val="231F20"/>
                <w:spacing w:val="7"/>
                <w:sz w:val="21"/>
              </w:rPr>
              <w:t xml:space="preserve"> </w:t>
            </w:r>
            <w:r w:rsidRPr="00AB72BC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A43F8F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B381D">
              <w:rPr>
                <w:color w:val="231F20"/>
                <w:sz w:val="21"/>
                <w:highlight w:val="yellow"/>
              </w:rPr>
              <w:t>Yes</w:t>
            </w:r>
            <w:r w:rsidRPr="00A43F8F">
              <w:rPr>
                <w:color w:val="231F20"/>
                <w:spacing w:val="50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No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AB72BC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AB72BC">
              <w:rPr>
                <w:color w:val="231F20"/>
                <w:sz w:val="21"/>
              </w:rPr>
              <w:t>Did</w:t>
            </w:r>
            <w:r w:rsidRPr="00AB72BC">
              <w:rPr>
                <w:color w:val="231F20"/>
                <w:spacing w:val="5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the</w:t>
            </w:r>
            <w:r w:rsidRPr="00AB72BC">
              <w:rPr>
                <w:color w:val="231F20"/>
                <w:spacing w:val="9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Attorney</w:t>
            </w:r>
            <w:r w:rsidRPr="00AB72BC">
              <w:rPr>
                <w:color w:val="231F20"/>
                <w:spacing w:val="8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appear</w:t>
            </w:r>
            <w:r w:rsidRPr="00AB72BC">
              <w:rPr>
                <w:color w:val="231F20"/>
                <w:spacing w:val="6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to</w:t>
            </w:r>
            <w:r w:rsidRPr="00AB72BC">
              <w:rPr>
                <w:color w:val="231F20"/>
                <w:spacing w:val="6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have</w:t>
            </w:r>
            <w:r w:rsidRPr="00AB72BC">
              <w:rPr>
                <w:color w:val="231F20"/>
                <w:spacing w:val="8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had</w:t>
            </w:r>
            <w:r w:rsidRPr="00AB72BC">
              <w:rPr>
                <w:color w:val="231F20"/>
                <w:spacing w:val="6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a</w:t>
            </w:r>
            <w:r w:rsidRPr="00AB72BC">
              <w:rPr>
                <w:color w:val="231F20"/>
                <w:spacing w:val="5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substantive,</w:t>
            </w:r>
            <w:r w:rsidRPr="00AB72BC">
              <w:rPr>
                <w:color w:val="231F20"/>
                <w:spacing w:val="6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confidential</w:t>
            </w:r>
            <w:r w:rsidRPr="00AB72BC">
              <w:rPr>
                <w:color w:val="231F20"/>
                <w:spacing w:val="9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meeting</w:t>
            </w:r>
            <w:r w:rsidRPr="00AB72BC">
              <w:rPr>
                <w:color w:val="231F20"/>
                <w:spacing w:val="5"/>
                <w:sz w:val="21"/>
              </w:rPr>
              <w:t xml:space="preserve"> </w:t>
            </w:r>
            <w:r w:rsidRPr="00AB72BC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AB72BC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AB72BC">
              <w:rPr>
                <w:color w:val="231F20"/>
                <w:sz w:val="21"/>
              </w:rPr>
              <w:t>each</w:t>
            </w:r>
            <w:r w:rsidRPr="00AB72BC">
              <w:rPr>
                <w:color w:val="231F20"/>
                <w:spacing w:val="5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client</w:t>
            </w:r>
            <w:r w:rsidRPr="00AB72BC">
              <w:rPr>
                <w:color w:val="231F20"/>
                <w:spacing w:val="5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before</w:t>
            </w:r>
            <w:r w:rsidRPr="00AB72BC">
              <w:rPr>
                <w:color w:val="231F20"/>
                <w:spacing w:val="5"/>
                <w:sz w:val="21"/>
              </w:rPr>
              <w:t xml:space="preserve"> </w:t>
            </w:r>
            <w:r w:rsidRPr="00AB72BC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A43F8F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381D">
              <w:rPr>
                <w:color w:val="231F20"/>
                <w:sz w:val="21"/>
                <w:highlight w:val="yellow"/>
              </w:rPr>
              <w:t>Yes</w:t>
            </w:r>
            <w:r w:rsidRPr="00A43F8F">
              <w:rPr>
                <w:color w:val="231F20"/>
                <w:spacing w:val="50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No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AB72BC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AB72BC">
              <w:rPr>
                <w:color w:val="231F20"/>
                <w:sz w:val="21"/>
              </w:rPr>
              <w:t>Did</w:t>
            </w:r>
            <w:r w:rsidRPr="00AB72BC">
              <w:rPr>
                <w:color w:val="231F20"/>
                <w:spacing w:val="5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the</w:t>
            </w:r>
            <w:r w:rsidRPr="00AB72BC">
              <w:rPr>
                <w:color w:val="231F20"/>
                <w:spacing w:val="8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Attorney</w:t>
            </w:r>
            <w:r w:rsidRPr="00AB72BC">
              <w:rPr>
                <w:color w:val="231F20"/>
                <w:spacing w:val="8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appear</w:t>
            </w:r>
            <w:r w:rsidRPr="00AB72BC">
              <w:rPr>
                <w:color w:val="231F20"/>
                <w:spacing w:val="6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prepared</w:t>
            </w:r>
            <w:r w:rsidRPr="00AB72BC">
              <w:rPr>
                <w:color w:val="231F20"/>
                <w:spacing w:val="5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to</w:t>
            </w:r>
            <w:r w:rsidRPr="00AB72BC">
              <w:rPr>
                <w:color w:val="231F20"/>
                <w:spacing w:val="6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handle</w:t>
            </w:r>
            <w:r w:rsidRPr="00AB72BC">
              <w:rPr>
                <w:color w:val="231F20"/>
                <w:spacing w:val="8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their</w:t>
            </w:r>
            <w:r w:rsidRPr="00AB72BC">
              <w:rPr>
                <w:color w:val="231F20"/>
                <w:spacing w:val="6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clients'</w:t>
            </w:r>
            <w:r w:rsidRPr="00AB72BC">
              <w:rPr>
                <w:color w:val="231F20"/>
                <w:spacing w:val="5"/>
                <w:sz w:val="21"/>
              </w:rPr>
              <w:t xml:space="preserve"> </w:t>
            </w:r>
            <w:r w:rsidRPr="00AB72BC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A43F8F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B381D">
              <w:rPr>
                <w:color w:val="231F20"/>
                <w:sz w:val="21"/>
                <w:highlight w:val="yellow"/>
              </w:rPr>
              <w:t>Yes</w:t>
            </w:r>
            <w:r w:rsidRPr="00A43F8F">
              <w:rPr>
                <w:color w:val="231F20"/>
                <w:spacing w:val="50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No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A43F8F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A43F8F">
              <w:rPr>
                <w:b/>
                <w:bCs/>
                <w:color w:val="231F20"/>
                <w:sz w:val="21"/>
              </w:rPr>
              <w:t>How</w:t>
            </w:r>
            <w:r w:rsidRPr="00A43F8F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A43F8F">
              <w:rPr>
                <w:b/>
                <w:bCs/>
                <w:color w:val="231F20"/>
                <w:sz w:val="21"/>
              </w:rPr>
              <w:t>prepared</w:t>
            </w:r>
            <w:r w:rsidRPr="00A43F8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A43F8F">
              <w:rPr>
                <w:b/>
                <w:bCs/>
                <w:color w:val="231F20"/>
                <w:sz w:val="21"/>
              </w:rPr>
              <w:t>did</w:t>
            </w:r>
            <w:r w:rsidRPr="00A43F8F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A43F8F">
              <w:rPr>
                <w:b/>
                <w:bCs/>
                <w:color w:val="231F20"/>
                <w:sz w:val="21"/>
              </w:rPr>
              <w:t>the</w:t>
            </w:r>
            <w:r w:rsidRPr="00A43F8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A43F8F">
              <w:rPr>
                <w:b/>
                <w:bCs/>
                <w:color w:val="231F20"/>
                <w:sz w:val="21"/>
              </w:rPr>
              <w:t>Attorney</w:t>
            </w:r>
            <w:r w:rsidRPr="00A43F8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A43F8F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AF2BADF" w:rsidR="00A862BA" w:rsidRPr="00A43F8F" w:rsidRDefault="00582BB6" w:rsidP="00EE5E9B">
            <w:pPr>
              <w:pStyle w:val="TableParagraph"/>
              <w:spacing w:before="5"/>
              <w:rPr>
                <w:sz w:val="21"/>
              </w:rPr>
            </w:pPr>
            <w:r w:rsidRPr="00A43F8F">
              <w:rPr>
                <w:sz w:val="21"/>
              </w:rPr>
              <w:t>Kyle</w:t>
            </w:r>
            <w:r w:rsidR="00C24E55" w:rsidRPr="00A43F8F">
              <w:rPr>
                <w:sz w:val="21"/>
              </w:rPr>
              <w:t xml:space="preserve"> </w:t>
            </w:r>
            <w:r w:rsidR="00081921" w:rsidRPr="00A43F8F">
              <w:rPr>
                <w:sz w:val="21"/>
              </w:rPr>
              <w:t>appear</w:t>
            </w:r>
            <w:r w:rsidR="00B41FCA" w:rsidRPr="00A43F8F">
              <w:rPr>
                <w:sz w:val="21"/>
              </w:rPr>
              <w:t>ed</w:t>
            </w:r>
            <w:r w:rsidR="00081921" w:rsidRPr="00A43F8F">
              <w:rPr>
                <w:sz w:val="21"/>
              </w:rPr>
              <w:t xml:space="preserve"> prepared for </w:t>
            </w:r>
            <w:r w:rsidR="000F37F2" w:rsidRPr="00A43F8F">
              <w:rPr>
                <w:sz w:val="21"/>
              </w:rPr>
              <w:t>court</w:t>
            </w:r>
            <w:r w:rsidR="00A862BA" w:rsidRPr="00A43F8F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C5380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53807">
              <w:rPr>
                <w:b/>
                <w:bCs/>
                <w:color w:val="231F20"/>
                <w:sz w:val="21"/>
              </w:rPr>
              <w:t>How</w:t>
            </w:r>
            <w:r w:rsidRPr="00C5380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C53807">
              <w:rPr>
                <w:b/>
                <w:bCs/>
                <w:color w:val="231F20"/>
                <w:sz w:val="21"/>
              </w:rPr>
              <w:t>knowledgeable</w:t>
            </w:r>
            <w:r w:rsidRPr="00C5380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b/>
                <w:bCs/>
                <w:color w:val="231F20"/>
                <w:sz w:val="21"/>
              </w:rPr>
              <w:t>was</w:t>
            </w:r>
            <w:r w:rsidRPr="00C5380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b/>
                <w:bCs/>
                <w:color w:val="231F20"/>
                <w:sz w:val="21"/>
              </w:rPr>
              <w:t>the</w:t>
            </w:r>
            <w:r w:rsidRPr="00C5380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53807">
              <w:rPr>
                <w:b/>
                <w:bCs/>
                <w:color w:val="231F20"/>
                <w:sz w:val="21"/>
              </w:rPr>
              <w:t>Attorney</w:t>
            </w:r>
            <w:r w:rsidRPr="00C5380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b/>
                <w:bCs/>
                <w:color w:val="231F20"/>
                <w:sz w:val="21"/>
              </w:rPr>
              <w:t>about</w:t>
            </w:r>
            <w:r w:rsidRPr="00C5380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b/>
                <w:bCs/>
                <w:color w:val="231F20"/>
                <w:sz w:val="21"/>
              </w:rPr>
              <w:t>their</w:t>
            </w:r>
            <w:r w:rsidRPr="00C5380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056B2AA9" w:rsidR="0008100F" w:rsidRPr="00C53807" w:rsidRDefault="00582BB6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Kyl</w:t>
            </w:r>
            <w:r w:rsidR="00932AE4" w:rsidRPr="00C53807">
              <w:rPr>
                <w:sz w:val="21"/>
              </w:rPr>
              <w:t>e</w:t>
            </w:r>
            <w:r w:rsidR="001628B1" w:rsidRPr="00C53807">
              <w:rPr>
                <w:sz w:val="21"/>
              </w:rPr>
              <w:t xml:space="preserve"> appear</w:t>
            </w:r>
            <w:r w:rsidR="00B41FCA" w:rsidRPr="00C53807">
              <w:rPr>
                <w:sz w:val="21"/>
              </w:rPr>
              <w:t>ed</w:t>
            </w:r>
            <w:r w:rsidR="001628B1" w:rsidRPr="00C53807">
              <w:rPr>
                <w:sz w:val="21"/>
              </w:rPr>
              <w:t xml:space="preserve"> to </w:t>
            </w:r>
            <w:r w:rsidR="00FD5090" w:rsidRPr="00C53807">
              <w:rPr>
                <w:sz w:val="21"/>
              </w:rPr>
              <w:t xml:space="preserve">be </w:t>
            </w:r>
            <w:r w:rsidR="001628B1" w:rsidRPr="00C53807">
              <w:rPr>
                <w:sz w:val="21"/>
              </w:rPr>
              <w:t>know</w:t>
            </w:r>
            <w:r w:rsidR="009B6950" w:rsidRPr="00C53807">
              <w:rPr>
                <w:sz w:val="21"/>
              </w:rPr>
              <w:t>ledgeable about</w:t>
            </w:r>
            <w:r w:rsidR="001628B1" w:rsidRPr="00C53807">
              <w:rPr>
                <w:sz w:val="21"/>
              </w:rPr>
              <w:t xml:space="preserve"> h</w:t>
            </w:r>
            <w:r w:rsidR="00235BC7" w:rsidRPr="00C53807">
              <w:rPr>
                <w:sz w:val="21"/>
              </w:rPr>
              <w:t>is</w:t>
            </w:r>
            <w:r w:rsidR="001628B1" w:rsidRPr="00C53807">
              <w:rPr>
                <w:sz w:val="21"/>
              </w:rPr>
              <w:t xml:space="preserve"> case</w:t>
            </w:r>
            <w:r w:rsidR="009B6950" w:rsidRPr="00C53807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C5380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C53807">
              <w:rPr>
                <w:b/>
                <w:bCs/>
                <w:color w:val="231F20"/>
                <w:sz w:val="21"/>
              </w:rPr>
              <w:t>The</w:t>
            </w:r>
            <w:r w:rsidRPr="00C5380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53807">
              <w:rPr>
                <w:b/>
                <w:bCs/>
                <w:color w:val="231F20"/>
                <w:sz w:val="21"/>
              </w:rPr>
              <w:t>Attorney's</w:t>
            </w:r>
            <w:r w:rsidRPr="00C5380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b/>
                <w:bCs/>
                <w:color w:val="231F20"/>
                <w:sz w:val="21"/>
              </w:rPr>
              <w:t>courtroom</w:t>
            </w:r>
            <w:r w:rsidRPr="00C5380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b/>
                <w:bCs/>
                <w:color w:val="231F20"/>
                <w:sz w:val="21"/>
              </w:rPr>
              <w:t>advocacy</w:t>
            </w:r>
            <w:r w:rsidRPr="00C53807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C53807">
              <w:rPr>
                <w:b/>
                <w:bCs/>
                <w:color w:val="231F20"/>
                <w:sz w:val="21"/>
              </w:rPr>
              <w:t>skills</w:t>
            </w:r>
            <w:r w:rsidRPr="00C5380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C53807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C53807">
              <w:rPr>
                <w:sz w:val="21"/>
              </w:rPr>
              <w:t>Good</w:t>
            </w:r>
            <w:r w:rsidR="001628B1" w:rsidRPr="00C53807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C53807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53807">
              <w:rPr>
                <w:b/>
                <w:bCs/>
                <w:color w:val="231F20"/>
                <w:sz w:val="21"/>
              </w:rPr>
              <w:t>H</w:t>
            </w:r>
            <w:r w:rsidR="003B010C" w:rsidRPr="00C53807">
              <w:rPr>
                <w:b/>
                <w:bCs/>
                <w:color w:val="231F20"/>
                <w:sz w:val="21"/>
              </w:rPr>
              <w:t>ow</w:t>
            </w:r>
            <w:r w:rsidR="003B010C" w:rsidRPr="00C5380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53807">
              <w:rPr>
                <w:b/>
                <w:bCs/>
                <w:color w:val="231F20"/>
                <w:sz w:val="21"/>
              </w:rPr>
              <w:t>was</w:t>
            </w:r>
            <w:r w:rsidR="003B010C" w:rsidRPr="00C5380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53807">
              <w:rPr>
                <w:b/>
                <w:bCs/>
                <w:color w:val="231F20"/>
                <w:sz w:val="21"/>
              </w:rPr>
              <w:t>the</w:t>
            </w:r>
            <w:r w:rsidR="003B010C" w:rsidRPr="00C5380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C53807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C5380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53807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C53807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C53807">
              <w:rPr>
                <w:sz w:val="21"/>
              </w:rPr>
              <w:t>T</w:t>
            </w:r>
            <w:r w:rsidR="001628B1" w:rsidRPr="00C53807">
              <w:rPr>
                <w:sz w:val="21"/>
              </w:rPr>
              <w:t xml:space="preserve">he attorney-client communication </w:t>
            </w:r>
            <w:r w:rsidRPr="00C53807">
              <w:rPr>
                <w:sz w:val="21"/>
              </w:rPr>
              <w:t>appeared to be good</w:t>
            </w:r>
            <w:r w:rsidR="00B41FCA" w:rsidRPr="00C53807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C53807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53807">
              <w:rPr>
                <w:b/>
                <w:color w:val="231F20"/>
                <w:sz w:val="21"/>
              </w:rPr>
              <w:t>Case</w:t>
            </w:r>
            <w:r w:rsidRPr="00C53807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C53807">
              <w:rPr>
                <w:b/>
                <w:color w:val="231F20"/>
                <w:sz w:val="21"/>
              </w:rPr>
              <w:t>Stage-Specific</w:t>
            </w:r>
            <w:r w:rsidRPr="00C53807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C53807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059FBE19" w:rsidR="00F00E0C" w:rsidRPr="00C53807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53807">
              <w:rPr>
                <w:color w:val="231F20"/>
                <w:sz w:val="21"/>
              </w:rPr>
              <w:t>Did</w:t>
            </w:r>
            <w:r w:rsidRPr="00C53807">
              <w:rPr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the</w:t>
            </w:r>
            <w:r w:rsidRPr="00C53807">
              <w:rPr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Attorney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argue</w:t>
            </w:r>
            <w:r w:rsidRPr="00C53807">
              <w:rPr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for</w:t>
            </w:r>
            <w:r w:rsidRPr="00C53807">
              <w:rPr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pretrial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release</w:t>
            </w:r>
            <w:r w:rsidRPr="00C53807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A43F8F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A43F8F">
              <w:rPr>
                <w:color w:val="231F20"/>
                <w:sz w:val="21"/>
              </w:rPr>
              <w:t>Yes</w:t>
            </w:r>
            <w:r w:rsidRPr="00A43F8F">
              <w:rPr>
                <w:color w:val="231F20"/>
                <w:spacing w:val="50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No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4B381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C53807" w:rsidRDefault="003B010C">
            <w:pPr>
              <w:pStyle w:val="TableParagraph"/>
              <w:spacing w:before="8"/>
              <w:rPr>
                <w:sz w:val="21"/>
              </w:rPr>
            </w:pPr>
            <w:r w:rsidRPr="00C53807">
              <w:rPr>
                <w:color w:val="231F20"/>
                <w:sz w:val="21"/>
              </w:rPr>
              <w:t>Did</w:t>
            </w:r>
            <w:r w:rsidRPr="00C53807">
              <w:rPr>
                <w:color w:val="231F20"/>
                <w:spacing w:val="4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the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Attorney</w:t>
            </w:r>
            <w:r w:rsidRPr="00C53807">
              <w:rPr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counsel</w:t>
            </w:r>
            <w:r w:rsidRPr="00C53807">
              <w:rPr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each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client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to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refrain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from</w:t>
            </w:r>
            <w:r w:rsidRPr="00C53807">
              <w:rPr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waiving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trial</w:t>
            </w:r>
            <w:r w:rsidRPr="00C53807">
              <w:rPr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rights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until</w:t>
            </w:r>
            <w:r w:rsidRPr="00C53807">
              <w:rPr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C53807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53807">
              <w:rPr>
                <w:color w:val="231F20"/>
                <w:sz w:val="21"/>
              </w:rPr>
              <w:t>attorney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completed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investigation</w:t>
            </w:r>
            <w:r w:rsidRPr="00C53807">
              <w:rPr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of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the</w:t>
            </w:r>
            <w:r w:rsidRPr="00C53807">
              <w:rPr>
                <w:color w:val="231F20"/>
                <w:spacing w:val="9"/>
                <w:sz w:val="21"/>
              </w:rPr>
              <w:t xml:space="preserve"> </w:t>
            </w:r>
            <w:r w:rsidRPr="00C53807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A43F8F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43F8F">
              <w:rPr>
                <w:color w:val="231F20"/>
                <w:sz w:val="21"/>
              </w:rPr>
              <w:t>Yes</w:t>
            </w:r>
            <w:r w:rsidRPr="00A43F8F">
              <w:rPr>
                <w:color w:val="231F20"/>
                <w:spacing w:val="50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No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4B381D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C53807" w:rsidRDefault="003B010C">
            <w:pPr>
              <w:pStyle w:val="TableParagraph"/>
              <w:spacing w:before="8"/>
              <w:rPr>
                <w:sz w:val="21"/>
              </w:rPr>
            </w:pPr>
            <w:r w:rsidRPr="00C53807">
              <w:rPr>
                <w:color w:val="231F20"/>
                <w:sz w:val="21"/>
              </w:rPr>
              <w:t>Did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the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Attorney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appear</w:t>
            </w:r>
            <w:r w:rsidRPr="00C53807">
              <w:rPr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to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have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counseled</w:t>
            </w:r>
            <w:r w:rsidRPr="00C53807">
              <w:rPr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clients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to</w:t>
            </w:r>
            <w:r w:rsidRPr="00C53807">
              <w:rPr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refrain</w:t>
            </w:r>
            <w:r w:rsidRPr="00C53807">
              <w:rPr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from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waiving</w:t>
            </w:r>
            <w:r w:rsidRPr="00C53807">
              <w:rPr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color w:val="231F20"/>
                <w:spacing w:val="-5"/>
                <w:sz w:val="21"/>
              </w:rPr>
              <w:t>any</w:t>
            </w:r>
          </w:p>
          <w:p w14:paraId="0A8A695B" w14:textId="6E8BF508" w:rsidR="00F00E0C" w:rsidRPr="00C53807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53807">
              <w:rPr>
                <w:color w:val="231F20"/>
                <w:sz w:val="21"/>
              </w:rPr>
              <w:t>rights</w:t>
            </w:r>
            <w:r w:rsidRPr="00C53807">
              <w:rPr>
                <w:color w:val="231F20"/>
                <w:spacing w:val="3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at</w:t>
            </w:r>
            <w:r w:rsidRPr="00C53807">
              <w:rPr>
                <w:color w:val="231F20"/>
                <w:spacing w:val="4"/>
                <w:sz w:val="21"/>
              </w:rPr>
              <w:t xml:space="preserve"> </w:t>
            </w:r>
            <w:r w:rsidR="0071511C">
              <w:rPr>
                <w:color w:val="231F20"/>
                <w:spacing w:val="-2"/>
                <w:sz w:val="21"/>
              </w:rPr>
              <w:t>the Petition Hearing</w:t>
            </w:r>
            <w:r w:rsidRPr="00C53807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6C31451E" w:rsidR="00F00E0C" w:rsidRPr="00A43F8F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43F8F">
              <w:rPr>
                <w:color w:val="231F20"/>
                <w:sz w:val="21"/>
              </w:rPr>
              <w:t>Yes</w:t>
            </w:r>
            <w:r w:rsidRPr="00A43F8F">
              <w:rPr>
                <w:color w:val="231F20"/>
                <w:spacing w:val="50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No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="00CA66A1" w:rsidRPr="0064349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C53807" w:rsidRDefault="003B010C">
            <w:pPr>
              <w:pStyle w:val="TableParagraph"/>
              <w:spacing w:before="8"/>
              <w:rPr>
                <w:sz w:val="21"/>
              </w:rPr>
            </w:pPr>
            <w:r w:rsidRPr="00C53807">
              <w:rPr>
                <w:color w:val="231F20"/>
                <w:sz w:val="21"/>
              </w:rPr>
              <w:t>Did</w:t>
            </w:r>
            <w:r w:rsidRPr="00C53807">
              <w:rPr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the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Attorney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appear</w:t>
            </w:r>
            <w:r w:rsidRPr="00C53807">
              <w:rPr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to</w:t>
            </w:r>
            <w:r w:rsidRPr="00C53807">
              <w:rPr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adequately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advise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clients</w:t>
            </w:r>
            <w:r w:rsidRPr="00C53807">
              <w:rPr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of</w:t>
            </w:r>
            <w:r w:rsidRPr="00C53807">
              <w:rPr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the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53807">
              <w:rPr>
                <w:color w:val="231F20"/>
                <w:sz w:val="21"/>
              </w:rPr>
              <w:t>Consequences</w:t>
            </w:r>
            <w:r w:rsidRPr="00C53807">
              <w:rPr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color w:val="231F20"/>
                <w:spacing w:val="-5"/>
                <w:sz w:val="21"/>
              </w:rPr>
              <w:t>of</w:t>
            </w:r>
          </w:p>
          <w:p w14:paraId="0B98542C" w14:textId="7874BAEE" w:rsidR="00F00E0C" w:rsidRPr="00C53807" w:rsidRDefault="009B467D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entering an admission to the petition allegation(s) and/or </w:t>
            </w:r>
            <w:r w:rsidR="003B010C" w:rsidRPr="00C53807">
              <w:rPr>
                <w:color w:val="231F20"/>
                <w:sz w:val="21"/>
              </w:rPr>
              <w:t>accepting</w:t>
            </w:r>
            <w:r w:rsidR="003B010C" w:rsidRPr="00C53807">
              <w:rPr>
                <w:color w:val="231F20"/>
                <w:spacing w:val="4"/>
                <w:sz w:val="21"/>
              </w:rPr>
              <w:t xml:space="preserve"> </w:t>
            </w:r>
            <w:r w:rsidR="003B010C" w:rsidRPr="00C53807">
              <w:rPr>
                <w:color w:val="231F20"/>
                <w:sz w:val="21"/>
              </w:rPr>
              <w:t>a</w:t>
            </w:r>
            <w:r w:rsidR="003B010C" w:rsidRPr="00C53807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C53807">
              <w:rPr>
                <w:color w:val="231F20"/>
                <w:sz w:val="21"/>
              </w:rPr>
              <w:t>plea</w:t>
            </w:r>
            <w:r>
              <w:rPr>
                <w:color w:val="231F20"/>
                <w:sz w:val="21"/>
              </w:rPr>
              <w:t xml:space="preserve"> bargain and/</w:t>
            </w:r>
            <w:r w:rsidR="003B010C" w:rsidRPr="00C53807">
              <w:rPr>
                <w:color w:val="231F20"/>
                <w:sz w:val="21"/>
              </w:rPr>
              <w:t>or</w:t>
            </w:r>
            <w:r w:rsidR="003B010C" w:rsidRPr="00C53807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C53807">
              <w:rPr>
                <w:color w:val="231F20"/>
                <w:sz w:val="21"/>
              </w:rPr>
              <w:t>going</w:t>
            </w:r>
            <w:r w:rsidR="003B010C" w:rsidRPr="00C53807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C53807">
              <w:rPr>
                <w:color w:val="231F20"/>
                <w:sz w:val="21"/>
              </w:rPr>
              <w:t>to</w:t>
            </w:r>
            <w:r w:rsidR="003B010C" w:rsidRPr="00C53807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C53807">
              <w:rPr>
                <w:color w:val="231F20"/>
                <w:sz w:val="21"/>
              </w:rPr>
              <w:t>trial,</w:t>
            </w:r>
            <w:r w:rsidR="003B010C" w:rsidRPr="00C53807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C53807">
              <w:rPr>
                <w:color w:val="231F20"/>
                <w:sz w:val="21"/>
              </w:rPr>
              <w:t>including</w:t>
            </w:r>
            <w:r w:rsidR="003B010C" w:rsidRPr="00C53807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C53807">
              <w:rPr>
                <w:color w:val="231F20"/>
                <w:sz w:val="21"/>
              </w:rPr>
              <w:t>any</w:t>
            </w:r>
            <w:r w:rsidR="003B010C" w:rsidRPr="00C53807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C53807">
              <w:rPr>
                <w:color w:val="231F20"/>
                <w:sz w:val="21"/>
              </w:rPr>
              <w:t>collateral</w:t>
            </w:r>
            <w:r w:rsidR="003B010C" w:rsidRPr="00C53807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C53807">
              <w:rPr>
                <w:color w:val="231F20"/>
                <w:spacing w:val="-2"/>
                <w:sz w:val="21"/>
              </w:rPr>
              <w:t>consequences</w:t>
            </w:r>
            <w:r w:rsidR="003B010C" w:rsidRPr="00C53807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A43F8F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43F8F">
              <w:rPr>
                <w:color w:val="231F20"/>
                <w:sz w:val="21"/>
              </w:rPr>
              <w:t>Yes</w:t>
            </w:r>
            <w:r w:rsidRPr="00A43F8F">
              <w:rPr>
                <w:color w:val="231F20"/>
                <w:spacing w:val="50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A43F8F">
              <w:rPr>
                <w:color w:val="231F20"/>
                <w:sz w:val="21"/>
              </w:rPr>
              <w:t>No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64349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C53807" w:rsidRDefault="003B010C">
            <w:pPr>
              <w:pStyle w:val="TableParagraph"/>
              <w:spacing w:before="8"/>
              <w:rPr>
                <w:sz w:val="21"/>
              </w:rPr>
            </w:pPr>
            <w:r w:rsidRPr="00C53807">
              <w:rPr>
                <w:color w:val="231F20"/>
                <w:sz w:val="21"/>
              </w:rPr>
              <w:t>Did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the</w:t>
            </w:r>
            <w:r w:rsidRPr="00C53807">
              <w:rPr>
                <w:color w:val="231F20"/>
                <w:spacing w:val="9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Attorney</w:t>
            </w:r>
            <w:r w:rsidRPr="00C53807">
              <w:rPr>
                <w:color w:val="231F20"/>
                <w:spacing w:val="10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present</w:t>
            </w:r>
            <w:r w:rsidRPr="00C53807">
              <w:rPr>
                <w:color w:val="231F20"/>
                <w:spacing w:val="9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mitigating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53807">
              <w:rPr>
                <w:color w:val="231F20"/>
                <w:sz w:val="21"/>
              </w:rPr>
              <w:t>evidence</w:t>
            </w:r>
            <w:r w:rsidRPr="00C53807">
              <w:rPr>
                <w:color w:val="231F20"/>
                <w:spacing w:val="10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and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provide</w:t>
            </w:r>
            <w:r w:rsidRPr="00C53807">
              <w:rPr>
                <w:color w:val="231F20"/>
                <w:spacing w:val="9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argument</w:t>
            </w:r>
            <w:r w:rsidRPr="00C53807">
              <w:rPr>
                <w:color w:val="231F20"/>
                <w:spacing w:val="10"/>
                <w:sz w:val="21"/>
              </w:rPr>
              <w:t xml:space="preserve"> </w:t>
            </w:r>
            <w:r w:rsidRPr="00C53807">
              <w:rPr>
                <w:color w:val="231F20"/>
                <w:spacing w:val="-5"/>
                <w:sz w:val="21"/>
              </w:rPr>
              <w:t>at</w:t>
            </w:r>
          </w:p>
          <w:p w14:paraId="4C068E07" w14:textId="172E9812" w:rsidR="00F00E0C" w:rsidRPr="00C53807" w:rsidRDefault="0071511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the Disposition Hearing</w:t>
            </w:r>
            <w:r w:rsidR="003B010C" w:rsidRPr="00C53807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A43F8F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43F8F">
              <w:rPr>
                <w:color w:val="231F20"/>
                <w:sz w:val="21"/>
              </w:rPr>
              <w:t>Yes</w:t>
            </w:r>
            <w:r w:rsidRPr="00A43F8F">
              <w:rPr>
                <w:color w:val="231F20"/>
                <w:spacing w:val="50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No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64349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6638816C" w:rsidR="00F00E0C" w:rsidRPr="00C53807" w:rsidRDefault="003B010C">
            <w:pPr>
              <w:pStyle w:val="TableParagraph"/>
              <w:spacing w:before="8"/>
              <w:rPr>
                <w:sz w:val="21"/>
              </w:rPr>
            </w:pPr>
            <w:r w:rsidRPr="00C53807">
              <w:rPr>
                <w:color w:val="231F20"/>
                <w:sz w:val="21"/>
              </w:rPr>
              <w:t>Did</w:t>
            </w:r>
            <w:r w:rsidRPr="00C53807">
              <w:rPr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the</w:t>
            </w:r>
            <w:r w:rsidRPr="00C53807">
              <w:rPr>
                <w:color w:val="231F20"/>
                <w:spacing w:val="9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Attorney</w:t>
            </w:r>
            <w:r w:rsidRPr="00C53807">
              <w:rPr>
                <w:color w:val="231F20"/>
                <w:spacing w:val="9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address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the</w:t>
            </w:r>
            <w:r w:rsidRPr="00C53807">
              <w:rPr>
                <w:color w:val="231F20"/>
                <w:spacing w:val="9"/>
                <w:sz w:val="21"/>
              </w:rPr>
              <w:t xml:space="preserve"> </w:t>
            </w:r>
            <w:r w:rsidR="0071511C">
              <w:rPr>
                <w:color w:val="231F20"/>
                <w:sz w:val="21"/>
              </w:rPr>
              <w:t>Juvenile Probation Office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Report</w:t>
            </w:r>
            <w:r w:rsidRPr="00C53807">
              <w:rPr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C53807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53807">
              <w:rPr>
                <w:color w:val="231F20"/>
                <w:sz w:val="21"/>
              </w:rPr>
              <w:t>Psychosexual</w:t>
            </w:r>
            <w:r w:rsidRPr="00C53807">
              <w:rPr>
                <w:color w:val="231F20"/>
                <w:spacing w:val="1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Evaluation/Risk</w:t>
            </w:r>
            <w:r w:rsidRPr="00C53807">
              <w:rPr>
                <w:color w:val="231F20"/>
                <w:spacing w:val="14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Assessment</w:t>
            </w:r>
            <w:r w:rsidRPr="00C53807">
              <w:rPr>
                <w:color w:val="231F20"/>
                <w:spacing w:val="14"/>
                <w:sz w:val="21"/>
              </w:rPr>
              <w:t xml:space="preserve"> </w:t>
            </w:r>
            <w:r w:rsidRPr="00C53807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A43F8F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43F8F">
              <w:rPr>
                <w:color w:val="231F20"/>
                <w:sz w:val="21"/>
              </w:rPr>
              <w:t>Yes</w:t>
            </w:r>
            <w:r w:rsidRPr="00A43F8F">
              <w:rPr>
                <w:color w:val="231F20"/>
                <w:spacing w:val="50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No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64349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21CA4AB7" w:rsidR="00F00E0C" w:rsidRPr="00C53807" w:rsidRDefault="003B010C">
            <w:pPr>
              <w:pStyle w:val="TableParagraph"/>
              <w:spacing w:before="8"/>
              <w:rPr>
                <w:sz w:val="21"/>
              </w:rPr>
            </w:pPr>
            <w:r w:rsidRPr="00C53807">
              <w:rPr>
                <w:color w:val="231F20"/>
                <w:sz w:val="21"/>
              </w:rPr>
              <w:t>Did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the</w:t>
            </w:r>
            <w:r w:rsidRPr="00C53807">
              <w:rPr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court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require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="0071511C">
              <w:rPr>
                <w:color w:val="231F20"/>
                <w:sz w:val="21"/>
              </w:rPr>
              <w:t>juvenile</w:t>
            </w:r>
            <w:r w:rsidRPr="00C53807">
              <w:rPr>
                <w:color w:val="231F20"/>
                <w:sz w:val="21"/>
              </w:rPr>
              <w:t>(s)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to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reimburse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the</w:t>
            </w:r>
            <w:r w:rsidRPr="00C53807">
              <w:rPr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entity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for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A43F8F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43F8F">
              <w:rPr>
                <w:color w:val="231F20"/>
                <w:sz w:val="21"/>
              </w:rPr>
              <w:t>Yes</w:t>
            </w:r>
            <w:r w:rsidRPr="00A43F8F">
              <w:rPr>
                <w:color w:val="231F20"/>
                <w:spacing w:val="50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No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64349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EE5E9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Overall</w:t>
            </w:r>
            <w:r w:rsidRPr="00EE5E9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EE5E9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0F37F2">
              <w:rPr>
                <w:color w:val="231F20"/>
                <w:sz w:val="21"/>
                <w:highlight w:val="yellow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EE5E9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F37F2">
              <w:rPr>
                <w:color w:val="231F20"/>
                <w:sz w:val="21"/>
                <w:highlight w:val="yellow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3CA2DBD2" w14:textId="77777777" w:rsidR="00ED111E" w:rsidRDefault="00ED111E" w:rsidP="00372966">
            <w:pPr>
              <w:pStyle w:val="BodyText"/>
              <w:rPr>
                <w:b w:val="0"/>
              </w:rPr>
            </w:pPr>
          </w:p>
          <w:p w14:paraId="735862F7" w14:textId="38CE55D9" w:rsidR="00ED111E" w:rsidRDefault="00582BB6" w:rsidP="00372966">
            <w:pPr>
              <w:pStyle w:val="BodyText"/>
              <w:rPr>
                <w:b w:val="0"/>
              </w:rPr>
            </w:pPr>
            <w:r w:rsidRPr="004642A4">
              <w:rPr>
                <w:b w:val="0"/>
              </w:rPr>
              <w:t>Kyle</w:t>
            </w:r>
            <w:r w:rsidR="009C291C" w:rsidRPr="004642A4">
              <w:rPr>
                <w:b w:val="0"/>
              </w:rPr>
              <w:t xml:space="preserve"> had </w:t>
            </w:r>
            <w:r w:rsidR="00A43F8F">
              <w:rPr>
                <w:b w:val="0"/>
              </w:rPr>
              <w:t>1</w:t>
            </w:r>
            <w:r w:rsidR="009C291C" w:rsidRPr="004642A4">
              <w:rPr>
                <w:b w:val="0"/>
              </w:rPr>
              <w:t xml:space="preserve"> </w:t>
            </w:r>
            <w:r w:rsidR="005B6C06" w:rsidRPr="004642A4">
              <w:rPr>
                <w:b w:val="0"/>
              </w:rPr>
              <w:t>juvenile</w:t>
            </w:r>
            <w:r w:rsidR="00552470" w:rsidRPr="004642A4">
              <w:rPr>
                <w:b w:val="0"/>
              </w:rPr>
              <w:t xml:space="preserve"> </w:t>
            </w:r>
            <w:r w:rsidR="009C291C" w:rsidRPr="004642A4">
              <w:rPr>
                <w:b w:val="0"/>
              </w:rPr>
              <w:t>c</w:t>
            </w:r>
            <w:r w:rsidR="00552470" w:rsidRPr="004642A4">
              <w:rPr>
                <w:b w:val="0"/>
              </w:rPr>
              <w:t xml:space="preserve">lient on </w:t>
            </w:r>
            <w:r w:rsidR="009C291C" w:rsidRPr="004642A4">
              <w:rPr>
                <w:b w:val="0"/>
              </w:rPr>
              <w:t>today</w:t>
            </w:r>
            <w:r w:rsidR="00552470" w:rsidRPr="004642A4">
              <w:rPr>
                <w:b w:val="0"/>
              </w:rPr>
              <w:t>’s court calendar</w:t>
            </w:r>
            <w:r w:rsidRPr="004642A4">
              <w:rPr>
                <w:b w:val="0"/>
              </w:rPr>
              <w:t>:</w:t>
            </w:r>
            <w:r w:rsidR="00260529" w:rsidRPr="004642A4">
              <w:rPr>
                <w:b w:val="0"/>
              </w:rPr>
              <w:t xml:space="preserve"> </w:t>
            </w:r>
          </w:p>
          <w:p w14:paraId="196CCE53" w14:textId="77777777" w:rsidR="001B0DB2" w:rsidRPr="004642A4" w:rsidRDefault="001B0DB2" w:rsidP="00372966">
            <w:pPr>
              <w:pStyle w:val="BodyText"/>
              <w:rPr>
                <w:b w:val="0"/>
              </w:rPr>
            </w:pPr>
          </w:p>
          <w:p w14:paraId="61787A7D" w14:textId="3153018F" w:rsidR="007901BD" w:rsidRPr="00A00E68" w:rsidRDefault="009C291C" w:rsidP="00A43F8F">
            <w:pPr>
              <w:pStyle w:val="ListParagraph"/>
              <w:numPr>
                <w:ilvl w:val="0"/>
                <w:numId w:val="11"/>
              </w:numPr>
              <w:rPr>
                <w:u w:val="single"/>
              </w:rPr>
            </w:pPr>
            <w:r w:rsidRPr="004642A4">
              <w:rPr>
                <w:bCs/>
                <w:sz w:val="21"/>
                <w:szCs w:val="21"/>
                <w:u w:val="single"/>
              </w:rPr>
              <w:t>First Client</w:t>
            </w:r>
            <w:r w:rsidRPr="004642A4">
              <w:rPr>
                <w:bCs/>
                <w:sz w:val="21"/>
                <w:szCs w:val="21"/>
              </w:rPr>
              <w:t xml:space="preserve">: </w:t>
            </w:r>
            <w:r w:rsidR="00643490">
              <w:rPr>
                <w:bCs/>
                <w:sz w:val="21"/>
                <w:szCs w:val="21"/>
              </w:rPr>
              <w:t>Review</w:t>
            </w:r>
            <w:r w:rsidRPr="004642A4">
              <w:rPr>
                <w:bCs/>
                <w:sz w:val="21"/>
                <w:szCs w:val="21"/>
              </w:rPr>
              <w:t xml:space="preserve"> hearing. </w:t>
            </w:r>
            <w:r w:rsidR="005B6C06" w:rsidRPr="004642A4">
              <w:rPr>
                <w:bCs/>
                <w:sz w:val="21"/>
                <w:szCs w:val="21"/>
              </w:rPr>
              <w:t xml:space="preserve">The client was out of custody and present in person. </w:t>
            </w:r>
            <w:r w:rsidR="008B5B71">
              <w:rPr>
                <w:bCs/>
                <w:sz w:val="21"/>
                <w:szCs w:val="21"/>
              </w:rPr>
              <w:t xml:space="preserve">The </w:t>
            </w:r>
            <w:r w:rsidR="008D2902">
              <w:rPr>
                <w:bCs/>
                <w:sz w:val="21"/>
                <w:szCs w:val="21"/>
              </w:rPr>
              <w:t>juv</w:t>
            </w:r>
            <w:r w:rsidR="001218A9">
              <w:rPr>
                <w:bCs/>
                <w:sz w:val="21"/>
                <w:szCs w:val="21"/>
              </w:rPr>
              <w:t xml:space="preserve">enile </w:t>
            </w:r>
            <w:r w:rsidR="008B5B71">
              <w:rPr>
                <w:bCs/>
                <w:sz w:val="21"/>
                <w:szCs w:val="21"/>
              </w:rPr>
              <w:t xml:space="preserve">client’s mother and </w:t>
            </w:r>
            <w:proofErr w:type="gramStart"/>
            <w:r w:rsidR="008B5B71">
              <w:rPr>
                <w:bCs/>
                <w:sz w:val="21"/>
                <w:szCs w:val="21"/>
              </w:rPr>
              <w:t>step-father</w:t>
            </w:r>
            <w:proofErr w:type="gramEnd"/>
            <w:r w:rsidR="008B5B71">
              <w:rPr>
                <w:bCs/>
                <w:sz w:val="21"/>
                <w:szCs w:val="21"/>
              </w:rPr>
              <w:t xml:space="preserve"> were also present. </w:t>
            </w:r>
            <w:r w:rsidR="00282430">
              <w:rPr>
                <w:bCs/>
                <w:sz w:val="21"/>
                <w:szCs w:val="21"/>
              </w:rPr>
              <w:t xml:space="preserve">The prosecutor reminded the court that the primary purpose for the review hearing was to </w:t>
            </w:r>
            <w:r w:rsidR="008D2902">
              <w:rPr>
                <w:bCs/>
                <w:sz w:val="21"/>
                <w:szCs w:val="21"/>
              </w:rPr>
              <w:t xml:space="preserve">address the </w:t>
            </w:r>
            <w:r w:rsidR="001218A9">
              <w:rPr>
                <w:bCs/>
                <w:sz w:val="21"/>
                <w:szCs w:val="21"/>
              </w:rPr>
              <w:t xml:space="preserve">juvenile </w:t>
            </w:r>
            <w:r w:rsidR="008D2902">
              <w:rPr>
                <w:bCs/>
                <w:sz w:val="21"/>
                <w:szCs w:val="21"/>
              </w:rPr>
              <w:t>client’s mental health evaluation that has been recently received. The prosecutor recommended that the court order the juvenile client to</w:t>
            </w:r>
            <w:r w:rsidR="001218A9">
              <w:rPr>
                <w:bCs/>
                <w:sz w:val="21"/>
                <w:szCs w:val="21"/>
              </w:rPr>
              <w:t xml:space="preserve"> follow the treatment recommendations outlined in that evaluation report. </w:t>
            </w:r>
          </w:p>
          <w:p w14:paraId="5D97D229" w14:textId="0EEC3074" w:rsidR="00A00E68" w:rsidRPr="00BB635E" w:rsidRDefault="00A00E68" w:rsidP="00A00E68">
            <w:pPr>
              <w:pStyle w:val="ListParagraph"/>
              <w:ind w:left="720"/>
            </w:pPr>
            <w:r w:rsidRPr="00BB635E">
              <w:rPr>
                <w:bCs/>
                <w:sz w:val="21"/>
                <w:szCs w:val="21"/>
              </w:rPr>
              <w:t>Kyle informed the court that the juvenile client’s parents are very disappointed with the evaluation</w:t>
            </w:r>
            <w:r w:rsidRPr="00BB635E">
              <w:t xml:space="preserve">. </w:t>
            </w:r>
            <w:r w:rsidR="000701D9" w:rsidRPr="00BB635E">
              <w:t>They believe that there are a lot of factual errors in the report. It is their opinion that the evaluator misconstrued much of the information provided to him by the juven</w:t>
            </w:r>
            <w:r w:rsidR="00E229BE" w:rsidRPr="00BB635E">
              <w:t>ile and his mother. The parents do not have confidence in this evaluation or the evaluator. The parents want a second opinion from another evaluator.</w:t>
            </w:r>
          </w:p>
          <w:p w14:paraId="553F76FB" w14:textId="65CD22A2" w:rsidR="00E229BE" w:rsidRPr="00BB635E" w:rsidRDefault="00E229BE" w:rsidP="00A00E68">
            <w:pPr>
              <w:pStyle w:val="ListParagraph"/>
              <w:ind w:left="720"/>
            </w:pPr>
            <w:r w:rsidRPr="00BB635E">
              <w:rPr>
                <w:bCs/>
                <w:sz w:val="21"/>
                <w:szCs w:val="21"/>
              </w:rPr>
              <w:t xml:space="preserve">The State did not object to the </w:t>
            </w:r>
            <w:r w:rsidR="00DE4737" w:rsidRPr="00BB635E">
              <w:rPr>
                <w:bCs/>
                <w:sz w:val="21"/>
                <w:szCs w:val="21"/>
              </w:rPr>
              <w:t>request for a second opinion</w:t>
            </w:r>
            <w:r w:rsidR="00DE4737" w:rsidRPr="00BB635E">
              <w:t>. The prosecutor confirmed that the juvenile client has done well during this most recent time on the ankle bracelet monitor.</w:t>
            </w:r>
          </w:p>
          <w:p w14:paraId="35EC0439" w14:textId="3CDA2BDD" w:rsidR="00BB635E" w:rsidRPr="00BB635E" w:rsidRDefault="00BB635E" w:rsidP="00A00E68">
            <w:pPr>
              <w:pStyle w:val="ListParagraph"/>
              <w:ind w:left="720"/>
            </w:pPr>
            <w:r w:rsidRPr="00BB635E">
              <w:rPr>
                <w:bCs/>
                <w:sz w:val="21"/>
                <w:szCs w:val="21"/>
              </w:rPr>
              <w:t>The court ordered that the Review hearing be continued to 6/30/2025 at 3</w:t>
            </w:r>
            <w:r w:rsidRPr="00BB635E">
              <w:t>:30 p.m. and that the juvenile receives a second mental health evaluation from a different evaluator.</w:t>
            </w:r>
          </w:p>
          <w:p w14:paraId="26CFE2FB" w14:textId="77777777" w:rsidR="007901BD" w:rsidRDefault="007901BD" w:rsidP="007901BD">
            <w:pPr>
              <w:pStyle w:val="ListParagraph"/>
              <w:ind w:left="720"/>
              <w:rPr>
                <w:u w:val="single"/>
              </w:rPr>
            </w:pPr>
          </w:p>
          <w:p w14:paraId="0AA3CA6B" w14:textId="77777777" w:rsidR="007901BD" w:rsidRDefault="007901BD" w:rsidP="007901BD">
            <w:pPr>
              <w:pStyle w:val="ListParagraph"/>
              <w:ind w:left="720"/>
              <w:rPr>
                <w:u w:val="single"/>
              </w:rPr>
            </w:pPr>
          </w:p>
          <w:p w14:paraId="2AFDD719" w14:textId="77777777" w:rsidR="001B0DB2" w:rsidRDefault="001B0DB2" w:rsidP="007901BD">
            <w:pPr>
              <w:pStyle w:val="ListParagraph"/>
              <w:ind w:left="720"/>
              <w:rPr>
                <w:u w:val="single"/>
              </w:rPr>
            </w:pPr>
          </w:p>
          <w:p w14:paraId="75945BA6" w14:textId="77777777" w:rsidR="001B0DB2" w:rsidRDefault="001B0DB2" w:rsidP="007901BD">
            <w:pPr>
              <w:pStyle w:val="ListParagraph"/>
              <w:ind w:left="720"/>
              <w:rPr>
                <w:u w:val="single"/>
              </w:rPr>
            </w:pPr>
          </w:p>
          <w:p w14:paraId="545FE4E3" w14:textId="77777777" w:rsidR="001B0DB2" w:rsidRDefault="001B0DB2" w:rsidP="007901BD">
            <w:pPr>
              <w:pStyle w:val="ListParagraph"/>
              <w:ind w:left="720"/>
              <w:rPr>
                <w:u w:val="single"/>
              </w:rPr>
            </w:pPr>
          </w:p>
          <w:p w14:paraId="1823FB54" w14:textId="77777777" w:rsidR="001B0DB2" w:rsidRDefault="001B0DB2" w:rsidP="007901BD">
            <w:pPr>
              <w:pStyle w:val="ListParagraph"/>
              <w:ind w:left="720"/>
              <w:rPr>
                <w:u w:val="single"/>
              </w:rPr>
            </w:pPr>
          </w:p>
          <w:p w14:paraId="7E8AF126" w14:textId="77777777" w:rsidR="001B0DB2" w:rsidRDefault="001B0DB2" w:rsidP="007901BD">
            <w:pPr>
              <w:pStyle w:val="ListParagraph"/>
              <w:ind w:left="720"/>
              <w:rPr>
                <w:u w:val="single"/>
              </w:rPr>
            </w:pPr>
          </w:p>
          <w:p w14:paraId="7376566C" w14:textId="77777777" w:rsidR="001B0DB2" w:rsidRDefault="001B0DB2" w:rsidP="007901BD">
            <w:pPr>
              <w:pStyle w:val="ListParagraph"/>
              <w:ind w:left="720"/>
              <w:rPr>
                <w:u w:val="single"/>
              </w:rPr>
            </w:pPr>
          </w:p>
          <w:p w14:paraId="76A3AFAE" w14:textId="77777777" w:rsidR="001B0DB2" w:rsidRDefault="001B0DB2" w:rsidP="007901BD">
            <w:pPr>
              <w:pStyle w:val="ListParagraph"/>
              <w:ind w:left="720"/>
              <w:rPr>
                <w:u w:val="single"/>
              </w:rPr>
            </w:pPr>
          </w:p>
          <w:p w14:paraId="520C4288" w14:textId="77777777" w:rsidR="001B0DB2" w:rsidRDefault="001B0DB2" w:rsidP="007901BD">
            <w:pPr>
              <w:pStyle w:val="ListParagraph"/>
              <w:ind w:left="720"/>
              <w:rPr>
                <w:u w:val="single"/>
              </w:rPr>
            </w:pPr>
          </w:p>
          <w:p w14:paraId="1BD7286E" w14:textId="77777777" w:rsidR="001B0DB2" w:rsidRDefault="001B0DB2" w:rsidP="007901BD">
            <w:pPr>
              <w:pStyle w:val="ListParagraph"/>
              <w:ind w:left="720"/>
              <w:rPr>
                <w:u w:val="single"/>
              </w:rPr>
            </w:pPr>
          </w:p>
          <w:p w14:paraId="27CBD336" w14:textId="5009942B" w:rsidR="007901BD" w:rsidRPr="006B635B" w:rsidRDefault="007901BD" w:rsidP="007901BD">
            <w:pPr>
              <w:pStyle w:val="ListParagraph"/>
              <w:ind w:left="720"/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3338"/>
    <w:multiLevelType w:val="hybridMultilevel"/>
    <w:tmpl w:val="666C9C14"/>
    <w:lvl w:ilvl="0" w:tplc="0409000F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" w15:restartNumberingAfterBreak="0">
    <w:nsid w:val="048633CA"/>
    <w:multiLevelType w:val="hybridMultilevel"/>
    <w:tmpl w:val="206E7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3" w15:restartNumberingAfterBreak="0">
    <w:nsid w:val="12365941"/>
    <w:multiLevelType w:val="hybridMultilevel"/>
    <w:tmpl w:val="78A25796"/>
    <w:lvl w:ilvl="0" w:tplc="B602E472"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E77183"/>
    <w:multiLevelType w:val="hybridMultilevel"/>
    <w:tmpl w:val="41E8EEAA"/>
    <w:lvl w:ilvl="0" w:tplc="49E67F3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1FDD0C97"/>
    <w:multiLevelType w:val="hybridMultilevel"/>
    <w:tmpl w:val="4C18A442"/>
    <w:lvl w:ilvl="0" w:tplc="375670F2">
      <w:start w:val="364"/>
      <w:numFmt w:val="bullet"/>
      <w:lvlText w:val=""/>
      <w:lvlJc w:val="left"/>
      <w:pPr>
        <w:ind w:left="117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7" w15:restartNumberingAfterBreak="0">
    <w:nsid w:val="42EB05E1"/>
    <w:multiLevelType w:val="hybridMultilevel"/>
    <w:tmpl w:val="54A8478E"/>
    <w:lvl w:ilvl="0" w:tplc="A670C15E">
      <w:start w:val="1"/>
      <w:numFmt w:val="decimal"/>
      <w:lvlText w:val="%1."/>
      <w:lvlJc w:val="left"/>
      <w:pPr>
        <w:ind w:left="535" w:hanging="360"/>
      </w:pPr>
      <w:rPr>
        <w:rFonts w:ascii="Calibri" w:eastAsia="Calibri" w:hAnsi="Calibri" w:cs="Calibri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8" w15:restartNumberingAfterBreak="0">
    <w:nsid w:val="479E3A03"/>
    <w:multiLevelType w:val="hybridMultilevel"/>
    <w:tmpl w:val="D09EEDBE"/>
    <w:lvl w:ilvl="0" w:tplc="6706B8A2">
      <w:start w:val="1"/>
      <w:numFmt w:val="bullet"/>
      <w:lvlText w:val=""/>
      <w:lvlJc w:val="left"/>
      <w:pPr>
        <w:ind w:left="117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 w15:restartNumberingAfterBreak="0">
    <w:nsid w:val="5BE10809"/>
    <w:multiLevelType w:val="hybridMultilevel"/>
    <w:tmpl w:val="206E7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43735"/>
    <w:multiLevelType w:val="hybridMultilevel"/>
    <w:tmpl w:val="206E7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319324">
    <w:abstractNumId w:val="6"/>
  </w:num>
  <w:num w:numId="2" w16cid:durableId="585502802">
    <w:abstractNumId w:val="2"/>
  </w:num>
  <w:num w:numId="3" w16cid:durableId="1574244715">
    <w:abstractNumId w:val="7"/>
  </w:num>
  <w:num w:numId="4" w16cid:durableId="1192455049">
    <w:abstractNumId w:val="4"/>
  </w:num>
  <w:num w:numId="5" w16cid:durableId="2056812380">
    <w:abstractNumId w:val="11"/>
  </w:num>
  <w:num w:numId="6" w16cid:durableId="643629199">
    <w:abstractNumId w:val="9"/>
  </w:num>
  <w:num w:numId="7" w16cid:durableId="449663672">
    <w:abstractNumId w:val="8"/>
  </w:num>
  <w:num w:numId="8" w16cid:durableId="1160728415">
    <w:abstractNumId w:val="0"/>
  </w:num>
  <w:num w:numId="9" w16cid:durableId="62916691">
    <w:abstractNumId w:val="5"/>
  </w:num>
  <w:num w:numId="10" w16cid:durableId="28797707">
    <w:abstractNumId w:val="1"/>
  </w:num>
  <w:num w:numId="11" w16cid:durableId="475688495">
    <w:abstractNumId w:val="10"/>
  </w:num>
  <w:num w:numId="12" w16cid:durableId="5923215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31D9C"/>
    <w:rsid w:val="00044E76"/>
    <w:rsid w:val="000517E4"/>
    <w:rsid w:val="000541C3"/>
    <w:rsid w:val="00054A21"/>
    <w:rsid w:val="00065DFC"/>
    <w:rsid w:val="000701D9"/>
    <w:rsid w:val="0008079A"/>
    <w:rsid w:val="0008098A"/>
    <w:rsid w:val="0008100F"/>
    <w:rsid w:val="00081921"/>
    <w:rsid w:val="00093D0A"/>
    <w:rsid w:val="000A4F2B"/>
    <w:rsid w:val="000B00AC"/>
    <w:rsid w:val="000B1FDF"/>
    <w:rsid w:val="000B66FF"/>
    <w:rsid w:val="000C4CA3"/>
    <w:rsid w:val="000C771F"/>
    <w:rsid w:val="000D0C97"/>
    <w:rsid w:val="000E6014"/>
    <w:rsid w:val="000F37F2"/>
    <w:rsid w:val="001218A9"/>
    <w:rsid w:val="001305EC"/>
    <w:rsid w:val="001430EC"/>
    <w:rsid w:val="00144955"/>
    <w:rsid w:val="001628B1"/>
    <w:rsid w:val="00162F2C"/>
    <w:rsid w:val="00167EE2"/>
    <w:rsid w:val="001A46E8"/>
    <w:rsid w:val="001B0DB2"/>
    <w:rsid w:val="001C68EE"/>
    <w:rsid w:val="001E4C16"/>
    <w:rsid w:val="001E5EBC"/>
    <w:rsid w:val="00205E4F"/>
    <w:rsid w:val="0022184F"/>
    <w:rsid w:val="00230146"/>
    <w:rsid w:val="00235BC7"/>
    <w:rsid w:val="0025077E"/>
    <w:rsid w:val="00260529"/>
    <w:rsid w:val="002608B8"/>
    <w:rsid w:val="00264C06"/>
    <w:rsid w:val="0027597B"/>
    <w:rsid w:val="00282430"/>
    <w:rsid w:val="00283FEF"/>
    <w:rsid w:val="00291D3F"/>
    <w:rsid w:val="002A452E"/>
    <w:rsid w:val="002E1C3D"/>
    <w:rsid w:val="002F30D2"/>
    <w:rsid w:val="002F52BE"/>
    <w:rsid w:val="00332AA5"/>
    <w:rsid w:val="00347651"/>
    <w:rsid w:val="003663FE"/>
    <w:rsid w:val="00372966"/>
    <w:rsid w:val="003737E1"/>
    <w:rsid w:val="00382160"/>
    <w:rsid w:val="003A1A2F"/>
    <w:rsid w:val="003A61FE"/>
    <w:rsid w:val="003B010C"/>
    <w:rsid w:val="003B49B2"/>
    <w:rsid w:val="003B4B6C"/>
    <w:rsid w:val="003B5049"/>
    <w:rsid w:val="003D3BCE"/>
    <w:rsid w:val="003E1670"/>
    <w:rsid w:val="00431078"/>
    <w:rsid w:val="00446CE9"/>
    <w:rsid w:val="004642A4"/>
    <w:rsid w:val="00465DB3"/>
    <w:rsid w:val="004747CE"/>
    <w:rsid w:val="00481089"/>
    <w:rsid w:val="00496106"/>
    <w:rsid w:val="0049612C"/>
    <w:rsid w:val="004B241C"/>
    <w:rsid w:val="004B381D"/>
    <w:rsid w:val="004C4F49"/>
    <w:rsid w:val="00535BFE"/>
    <w:rsid w:val="005439B8"/>
    <w:rsid w:val="00552470"/>
    <w:rsid w:val="00552654"/>
    <w:rsid w:val="00566083"/>
    <w:rsid w:val="00582BB6"/>
    <w:rsid w:val="005A080E"/>
    <w:rsid w:val="005B4BA1"/>
    <w:rsid w:val="005B6C06"/>
    <w:rsid w:val="005E6DB7"/>
    <w:rsid w:val="005E7B10"/>
    <w:rsid w:val="00600757"/>
    <w:rsid w:val="00602BA9"/>
    <w:rsid w:val="006310D7"/>
    <w:rsid w:val="00641F31"/>
    <w:rsid w:val="00643490"/>
    <w:rsid w:val="00644B99"/>
    <w:rsid w:val="00663F13"/>
    <w:rsid w:val="0066578A"/>
    <w:rsid w:val="00695340"/>
    <w:rsid w:val="006A23BE"/>
    <w:rsid w:val="006B2F02"/>
    <w:rsid w:val="006B635B"/>
    <w:rsid w:val="006E4503"/>
    <w:rsid w:val="006F7345"/>
    <w:rsid w:val="007114D7"/>
    <w:rsid w:val="0071511C"/>
    <w:rsid w:val="00723B2F"/>
    <w:rsid w:val="00732959"/>
    <w:rsid w:val="00743B27"/>
    <w:rsid w:val="007602B5"/>
    <w:rsid w:val="007652C3"/>
    <w:rsid w:val="007901BD"/>
    <w:rsid w:val="00792811"/>
    <w:rsid w:val="007A02E3"/>
    <w:rsid w:val="007B75CA"/>
    <w:rsid w:val="007F0B66"/>
    <w:rsid w:val="007F6CC1"/>
    <w:rsid w:val="00813372"/>
    <w:rsid w:val="00821CFE"/>
    <w:rsid w:val="0082339A"/>
    <w:rsid w:val="00827090"/>
    <w:rsid w:val="00836C23"/>
    <w:rsid w:val="008524A4"/>
    <w:rsid w:val="00867B0F"/>
    <w:rsid w:val="00881593"/>
    <w:rsid w:val="00887A7B"/>
    <w:rsid w:val="0089169D"/>
    <w:rsid w:val="008972C6"/>
    <w:rsid w:val="008A1264"/>
    <w:rsid w:val="008A3969"/>
    <w:rsid w:val="008B270D"/>
    <w:rsid w:val="008B5B71"/>
    <w:rsid w:val="008C2322"/>
    <w:rsid w:val="008C6B6B"/>
    <w:rsid w:val="008D2902"/>
    <w:rsid w:val="00917B22"/>
    <w:rsid w:val="00930EA9"/>
    <w:rsid w:val="00932AE4"/>
    <w:rsid w:val="009438E1"/>
    <w:rsid w:val="00947D18"/>
    <w:rsid w:val="009569DD"/>
    <w:rsid w:val="00961119"/>
    <w:rsid w:val="00991562"/>
    <w:rsid w:val="009928D6"/>
    <w:rsid w:val="009B467D"/>
    <w:rsid w:val="009B6950"/>
    <w:rsid w:val="009C16EF"/>
    <w:rsid w:val="009C291C"/>
    <w:rsid w:val="009C70ED"/>
    <w:rsid w:val="009D122A"/>
    <w:rsid w:val="00A00E68"/>
    <w:rsid w:val="00A12E33"/>
    <w:rsid w:val="00A24F38"/>
    <w:rsid w:val="00A26862"/>
    <w:rsid w:val="00A3486D"/>
    <w:rsid w:val="00A43F8F"/>
    <w:rsid w:val="00A66814"/>
    <w:rsid w:val="00A73DAE"/>
    <w:rsid w:val="00A862BA"/>
    <w:rsid w:val="00A8637F"/>
    <w:rsid w:val="00A978E4"/>
    <w:rsid w:val="00AB19B5"/>
    <w:rsid w:val="00AB72BC"/>
    <w:rsid w:val="00AD39F2"/>
    <w:rsid w:val="00AE0AD6"/>
    <w:rsid w:val="00AE4BD5"/>
    <w:rsid w:val="00AE7BDE"/>
    <w:rsid w:val="00B3085F"/>
    <w:rsid w:val="00B40071"/>
    <w:rsid w:val="00B41FCA"/>
    <w:rsid w:val="00B6197C"/>
    <w:rsid w:val="00B6420B"/>
    <w:rsid w:val="00B65522"/>
    <w:rsid w:val="00B96F6C"/>
    <w:rsid w:val="00BA5474"/>
    <w:rsid w:val="00BB635E"/>
    <w:rsid w:val="00BD72D8"/>
    <w:rsid w:val="00C06FEA"/>
    <w:rsid w:val="00C24E55"/>
    <w:rsid w:val="00C2564B"/>
    <w:rsid w:val="00C32990"/>
    <w:rsid w:val="00C46763"/>
    <w:rsid w:val="00C53807"/>
    <w:rsid w:val="00C73CBC"/>
    <w:rsid w:val="00C9265C"/>
    <w:rsid w:val="00CA66A1"/>
    <w:rsid w:val="00CB1799"/>
    <w:rsid w:val="00CB3BA5"/>
    <w:rsid w:val="00CC14E0"/>
    <w:rsid w:val="00CC49C4"/>
    <w:rsid w:val="00CD6B88"/>
    <w:rsid w:val="00D0636F"/>
    <w:rsid w:val="00D17299"/>
    <w:rsid w:val="00D54894"/>
    <w:rsid w:val="00D608CE"/>
    <w:rsid w:val="00D66A0F"/>
    <w:rsid w:val="00D7404F"/>
    <w:rsid w:val="00DA2B60"/>
    <w:rsid w:val="00DB1485"/>
    <w:rsid w:val="00DD5E6F"/>
    <w:rsid w:val="00DD5F67"/>
    <w:rsid w:val="00DE4737"/>
    <w:rsid w:val="00E015DB"/>
    <w:rsid w:val="00E046A6"/>
    <w:rsid w:val="00E04851"/>
    <w:rsid w:val="00E229BE"/>
    <w:rsid w:val="00E31535"/>
    <w:rsid w:val="00E57505"/>
    <w:rsid w:val="00E5795A"/>
    <w:rsid w:val="00EB31E0"/>
    <w:rsid w:val="00EB63A2"/>
    <w:rsid w:val="00ED111E"/>
    <w:rsid w:val="00EE01AA"/>
    <w:rsid w:val="00EE23DA"/>
    <w:rsid w:val="00EE5E9B"/>
    <w:rsid w:val="00EF4ADD"/>
    <w:rsid w:val="00F00E0C"/>
    <w:rsid w:val="00F0246A"/>
    <w:rsid w:val="00F07E81"/>
    <w:rsid w:val="00F32920"/>
    <w:rsid w:val="00F33D21"/>
    <w:rsid w:val="00F36D7D"/>
    <w:rsid w:val="00F567CF"/>
    <w:rsid w:val="00F637E2"/>
    <w:rsid w:val="00F70DDF"/>
    <w:rsid w:val="00F80F1A"/>
    <w:rsid w:val="00F85109"/>
    <w:rsid w:val="00F93549"/>
    <w:rsid w:val="00FC4FFA"/>
    <w:rsid w:val="00FD5090"/>
    <w:rsid w:val="00FD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291C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9C291C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46D17-BEFB-4992-80A5-3CA02C4F2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17</cp:revision>
  <cp:lastPrinted>2025-01-08T18:10:00Z</cp:lastPrinted>
  <dcterms:created xsi:type="dcterms:W3CDTF">2025-05-20T17:46:00Z</dcterms:created>
  <dcterms:modified xsi:type="dcterms:W3CDTF">2025-05-25T05:07:00Z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